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70B4D" w14:textId="77777777" w:rsidR="006B61D7" w:rsidRPr="006B61D7" w:rsidRDefault="006B61D7" w:rsidP="00B107CE">
      <w:pPr>
        <w:pStyle w:val="Heading1"/>
        <w:jc w:val="center"/>
        <w:rPr>
          <w:rFonts w:ascii="Verdana" w:hAnsi="Verdana"/>
          <w:sz w:val="28"/>
          <w:szCs w:val="28"/>
        </w:rPr>
      </w:pPr>
    </w:p>
    <w:p w14:paraId="1A1FEB8C" w14:textId="559C07F0" w:rsidR="006B61D7" w:rsidRDefault="006B61D7" w:rsidP="00B107CE">
      <w:pPr>
        <w:pStyle w:val="Heading1"/>
        <w:jc w:val="center"/>
        <w:rPr>
          <w:rFonts w:ascii="Verdana" w:hAnsi="Verdan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DE97739" wp14:editId="608FBB45">
            <wp:extent cx="4820100" cy="1435989"/>
            <wp:effectExtent l="0" t="0" r="0" b="0"/>
            <wp:docPr id="255642937" name="Picture 25564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100" cy="143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CB4A2" w14:textId="750AA57E" w:rsidR="00FF3E9E" w:rsidRPr="006B61D7" w:rsidRDefault="00B107CE" w:rsidP="00B107CE">
      <w:pPr>
        <w:pStyle w:val="Heading1"/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6B61D7">
        <w:rPr>
          <w:rFonts w:ascii="Verdana" w:hAnsi="Verdana"/>
          <w:b/>
          <w:color w:val="000000" w:themeColor="text1"/>
          <w:sz w:val="28"/>
          <w:szCs w:val="28"/>
        </w:rPr>
        <w:t>New Features of JAWS and Zoomtext Fusion 2021</w:t>
      </w:r>
    </w:p>
    <w:p w14:paraId="347BC56A" w14:textId="77777777" w:rsidR="00B107CE" w:rsidRPr="006B61D7" w:rsidRDefault="00B107CE" w:rsidP="00B107CE">
      <w:pPr>
        <w:jc w:val="center"/>
        <w:rPr>
          <w:rFonts w:ascii="Verdana" w:hAnsi="Verdana"/>
          <w:sz w:val="28"/>
          <w:szCs w:val="28"/>
        </w:rPr>
      </w:pPr>
    </w:p>
    <w:p w14:paraId="6243BCD3" w14:textId="469C6570" w:rsidR="00053861" w:rsidRPr="006B61D7" w:rsidRDefault="00053861" w:rsidP="00B107CE">
      <w:pPr>
        <w:jc w:val="center"/>
        <w:rPr>
          <w:rFonts w:ascii="Verdana" w:hAnsi="Verdana"/>
          <w:sz w:val="28"/>
          <w:szCs w:val="28"/>
        </w:rPr>
      </w:pPr>
      <w:r w:rsidRPr="006B61D7">
        <w:rPr>
          <w:rFonts w:ascii="Verdana" w:hAnsi="Verdana"/>
          <w:sz w:val="28"/>
          <w:szCs w:val="28"/>
        </w:rPr>
        <w:t xml:space="preserve">Presented </w:t>
      </w:r>
      <w:r w:rsidR="006B61D7">
        <w:rPr>
          <w:rFonts w:ascii="Verdana" w:hAnsi="Verdana"/>
          <w:sz w:val="28"/>
          <w:szCs w:val="28"/>
        </w:rPr>
        <w:t xml:space="preserve">in November 2020 </w:t>
      </w:r>
      <w:r w:rsidRPr="006B61D7">
        <w:rPr>
          <w:rFonts w:ascii="Verdana" w:hAnsi="Verdana"/>
          <w:sz w:val="28"/>
          <w:szCs w:val="28"/>
        </w:rPr>
        <w:t>by:</w:t>
      </w:r>
    </w:p>
    <w:p w14:paraId="04732086" w14:textId="23351612" w:rsidR="00053861" w:rsidRPr="006B61D7" w:rsidRDefault="00053861" w:rsidP="006B61D7">
      <w:pPr>
        <w:jc w:val="center"/>
        <w:rPr>
          <w:rFonts w:ascii="Verdana" w:hAnsi="Verdana"/>
          <w:sz w:val="28"/>
          <w:szCs w:val="28"/>
        </w:rPr>
      </w:pPr>
      <w:r w:rsidRPr="006B61D7">
        <w:rPr>
          <w:rFonts w:ascii="Verdana" w:hAnsi="Verdana"/>
          <w:sz w:val="28"/>
          <w:szCs w:val="28"/>
        </w:rPr>
        <w:t>Jim Denham</w:t>
      </w:r>
      <w:r w:rsidR="006B61D7">
        <w:rPr>
          <w:rFonts w:ascii="Verdana" w:hAnsi="Verdana"/>
          <w:sz w:val="28"/>
          <w:szCs w:val="28"/>
        </w:rPr>
        <w:t xml:space="preserve">, </w:t>
      </w:r>
      <w:r w:rsidRPr="006B61D7">
        <w:rPr>
          <w:rFonts w:ascii="Verdana" w:hAnsi="Verdana"/>
          <w:sz w:val="28"/>
          <w:szCs w:val="28"/>
        </w:rPr>
        <w:t>Wisconsin Council of the Blind &amp; Visually Impaired</w:t>
      </w:r>
    </w:p>
    <w:p w14:paraId="4C29969D" w14:textId="2ABE2A86" w:rsidR="00BF7092" w:rsidRPr="006B61D7" w:rsidRDefault="006B61D7" w:rsidP="00B107CE">
      <w:pPr>
        <w:jc w:val="center"/>
        <w:rPr>
          <w:rFonts w:ascii="Verdana" w:hAnsi="Verdana"/>
          <w:sz w:val="28"/>
          <w:szCs w:val="28"/>
        </w:rPr>
      </w:pPr>
      <w:hyperlink r:id="rId9" w:history="1">
        <w:r>
          <w:rPr>
            <w:rStyle w:val="Hyperlink"/>
            <w:rFonts w:ascii="Verdana" w:hAnsi="Verdana"/>
            <w:sz w:val="28"/>
            <w:szCs w:val="28"/>
          </w:rPr>
          <w:t>WCBlind.org</w:t>
        </w:r>
      </w:hyperlink>
    </w:p>
    <w:p w14:paraId="3DC90D12" w14:textId="27C2F6E1" w:rsidR="00FF3E9E" w:rsidRPr="006B61D7" w:rsidRDefault="00FF3E9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7D85DB32" w14:textId="6504677C" w:rsidR="0037606E" w:rsidRPr="006B61D7" w:rsidRDefault="0037606E" w:rsidP="0037606E">
      <w:pPr>
        <w:pStyle w:val="Heading2"/>
        <w:rPr>
          <w:rFonts w:ascii="Verdana" w:hAnsi="Verdana"/>
          <w:b/>
          <w:color w:val="000000" w:themeColor="text1"/>
          <w:sz w:val="28"/>
          <w:szCs w:val="28"/>
        </w:rPr>
      </w:pPr>
      <w:r w:rsidRPr="006B61D7">
        <w:rPr>
          <w:rFonts w:ascii="Verdana" w:hAnsi="Verdana"/>
          <w:b/>
          <w:color w:val="000000" w:themeColor="text1"/>
          <w:sz w:val="28"/>
          <w:szCs w:val="28"/>
        </w:rPr>
        <w:t xml:space="preserve">Changing Punctuation and Typing Echo </w:t>
      </w:r>
    </w:p>
    <w:p w14:paraId="4624F1C4" w14:textId="77777777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4E8FE4F3" w14:textId="594FBBC1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Change JAWS or Fusion punctuation level: Shift + Insert + 2 on number row</w:t>
      </w:r>
    </w:p>
    <w:p w14:paraId="1064ADF5" w14:textId="77777777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5A7ACD27" w14:textId="2ECEC3BB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Changing JAWS or Fusion typing echo: Insert + 2 on number row</w:t>
      </w:r>
    </w:p>
    <w:p w14:paraId="0F809BEF" w14:textId="77777777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3E7969F8" w14:textId="1731CBF6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Temporarily Increase speech rate: Control + Alt + Page Up</w:t>
      </w:r>
    </w:p>
    <w:p w14:paraId="2B5DC0E9" w14:textId="46BE7B1E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14860AE3" w14:textId="10A84A8B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Temporarily decrease speech rate: Control + Alt + Page Down</w:t>
      </w:r>
    </w:p>
    <w:p w14:paraId="2699E6DB" w14:textId="793A156E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44550DCE" w14:textId="1DC95C45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Permanently increase speech rate: Control + Windows + Alt + Page Up</w:t>
      </w:r>
    </w:p>
    <w:p w14:paraId="68924294" w14:textId="3D734F03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0BAAFD3C" w14:textId="3B011D04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Permanently decrease speech rate: Control + Windows + Alt + P</w:t>
      </w:r>
      <w:bookmarkStart w:id="0" w:name="_GoBack"/>
      <w:bookmarkEnd w:id="0"/>
      <w:r w:rsidRPr="006B61D7">
        <w:rPr>
          <w:rFonts w:ascii="Verdana" w:hAnsi="Verdana" w:cs="Courier New"/>
          <w:sz w:val="28"/>
          <w:szCs w:val="28"/>
        </w:rPr>
        <w:t>age Down</w:t>
      </w:r>
    </w:p>
    <w:p w14:paraId="54B550AD" w14:textId="77777777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690B9243" w14:textId="0BB42331" w:rsidR="0037606E" w:rsidRPr="006B61D7" w:rsidRDefault="0037606E" w:rsidP="0037606E">
      <w:pPr>
        <w:pStyle w:val="Heading2"/>
        <w:rPr>
          <w:rFonts w:ascii="Verdana" w:hAnsi="Verdana"/>
          <w:b/>
          <w:color w:val="000000" w:themeColor="text1"/>
          <w:sz w:val="28"/>
          <w:szCs w:val="28"/>
        </w:rPr>
      </w:pPr>
      <w:r w:rsidRPr="006B61D7">
        <w:rPr>
          <w:rFonts w:ascii="Verdana" w:hAnsi="Verdana"/>
          <w:b/>
          <w:color w:val="000000" w:themeColor="text1"/>
          <w:sz w:val="28"/>
          <w:szCs w:val="28"/>
        </w:rPr>
        <w:t>Voice Assistant</w:t>
      </w:r>
    </w:p>
    <w:p w14:paraId="18B6D5B0" w14:textId="54165400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28BCE69D" w14:textId="77777777" w:rsidR="00A51379" w:rsidRPr="006B61D7" w:rsidRDefault="00A51379" w:rsidP="00A51379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This option requires an active </w:t>
      </w:r>
      <w:proofErr w:type="gramStart"/>
      <w:r w:rsidRPr="006B61D7">
        <w:rPr>
          <w:rFonts w:ascii="Verdana" w:hAnsi="Verdana" w:cs="Courier New"/>
          <w:sz w:val="28"/>
          <w:szCs w:val="28"/>
        </w:rPr>
        <w:t>internet</w:t>
      </w:r>
      <w:proofErr w:type="gramEnd"/>
      <w:r w:rsidRPr="006B61D7">
        <w:rPr>
          <w:rFonts w:ascii="Verdana" w:hAnsi="Verdana" w:cs="Courier New"/>
          <w:sz w:val="28"/>
          <w:szCs w:val="28"/>
        </w:rPr>
        <w:t xml:space="preserve"> connection.</w:t>
      </w:r>
    </w:p>
    <w:p w14:paraId="0003027A" w14:textId="77777777" w:rsidR="00A51379" w:rsidRPr="006B61D7" w:rsidRDefault="00A51379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11F7A34E" w14:textId="74BF535C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Wake word for JAWS: Shark</w:t>
      </w:r>
      <w:r w:rsidR="00FB4436" w:rsidRPr="006B61D7">
        <w:rPr>
          <w:rFonts w:ascii="Verdana" w:hAnsi="Verdana" w:cs="Courier New"/>
          <w:sz w:val="28"/>
          <w:szCs w:val="28"/>
        </w:rPr>
        <w:t>y</w:t>
      </w:r>
    </w:p>
    <w:p w14:paraId="4C7C1F31" w14:textId="50C570F8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418BAF96" w14:textId="1FF0D2C8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Wake word for Zoomtext and Fusion: </w:t>
      </w:r>
      <w:proofErr w:type="spellStart"/>
      <w:r w:rsidRPr="006B61D7">
        <w:rPr>
          <w:rFonts w:ascii="Verdana" w:hAnsi="Verdana" w:cs="Courier New"/>
          <w:sz w:val="28"/>
          <w:szCs w:val="28"/>
        </w:rPr>
        <w:t>Zoom</w:t>
      </w:r>
      <w:r w:rsidR="00FB4436" w:rsidRPr="006B61D7">
        <w:rPr>
          <w:rFonts w:ascii="Verdana" w:hAnsi="Verdana" w:cs="Courier New"/>
          <w:sz w:val="28"/>
          <w:szCs w:val="28"/>
        </w:rPr>
        <w:t>y</w:t>
      </w:r>
      <w:proofErr w:type="spellEnd"/>
    </w:p>
    <w:p w14:paraId="78B19472" w14:textId="5A33D9EE" w:rsidR="0037606E" w:rsidRPr="006B61D7" w:rsidRDefault="0037606E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3394914A" w14:textId="77777777" w:rsidR="00FB4436" w:rsidRPr="006B61D7" w:rsidRDefault="00B867D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Activ</w:t>
      </w:r>
      <w:r w:rsidR="00FB4436" w:rsidRPr="006B61D7">
        <w:rPr>
          <w:rFonts w:ascii="Verdana" w:hAnsi="Verdana" w:cs="Courier New"/>
          <w:sz w:val="28"/>
          <w:szCs w:val="28"/>
        </w:rPr>
        <w:t>a</w:t>
      </w:r>
      <w:r w:rsidRPr="006B61D7">
        <w:rPr>
          <w:rFonts w:ascii="Verdana" w:hAnsi="Verdana" w:cs="Courier New"/>
          <w:sz w:val="28"/>
          <w:szCs w:val="28"/>
        </w:rPr>
        <w:t xml:space="preserve">te Voice Assistant with the keyboard: </w:t>
      </w:r>
    </w:p>
    <w:p w14:paraId="123C654B" w14:textId="22CE5A21" w:rsidR="0037606E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JAWS: </w:t>
      </w:r>
      <w:r w:rsidR="00B867D5" w:rsidRPr="006B61D7">
        <w:rPr>
          <w:rFonts w:ascii="Verdana" w:hAnsi="Verdana" w:cs="Courier New"/>
          <w:sz w:val="28"/>
          <w:szCs w:val="28"/>
        </w:rPr>
        <w:t xml:space="preserve">Insert + Alt + Space </w:t>
      </w:r>
    </w:p>
    <w:p w14:paraId="6164579D" w14:textId="0BD87997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Zoomtext and Fusion: Caps Lock + Alt + Space</w:t>
      </w:r>
    </w:p>
    <w:p w14:paraId="0ABD4A9C" w14:textId="1AE3F15B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35AEE9C1" w14:textId="11D365E8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General commands:</w:t>
      </w:r>
    </w:p>
    <w:p w14:paraId="75F91E44" w14:textId="5A5D11A1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"What time is it</w:t>
      </w:r>
      <w:proofErr w:type="gramStart"/>
      <w:r w:rsidRPr="006B61D7">
        <w:rPr>
          <w:rFonts w:ascii="Verdana" w:hAnsi="Verdana" w:cs="Courier New"/>
          <w:sz w:val="28"/>
          <w:szCs w:val="28"/>
        </w:rPr>
        <w:t>"</w:t>
      </w:r>
      <w:proofErr w:type="gramEnd"/>
    </w:p>
    <w:p w14:paraId="3F7A35B7" w14:textId="5AD88958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"What is the date</w:t>
      </w:r>
      <w:proofErr w:type="gramStart"/>
      <w:r w:rsidRPr="006B61D7">
        <w:rPr>
          <w:rFonts w:ascii="Verdana" w:hAnsi="Verdana" w:cs="Courier New"/>
          <w:sz w:val="28"/>
          <w:szCs w:val="28"/>
        </w:rPr>
        <w:t>"</w:t>
      </w:r>
      <w:proofErr w:type="gramEnd"/>
    </w:p>
    <w:p w14:paraId="4019EE47" w14:textId="38FEE579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"Tell me a joke"</w:t>
      </w:r>
    </w:p>
    <w:p w14:paraId="25B62934" w14:textId="585765FD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23F2EBFC" w14:textId="4CE77A53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Web browsing commands:</w:t>
      </w:r>
    </w:p>
    <w:p w14:paraId="674CA249" w14:textId="65BA17A3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Display all links on the current page in a list: "List links" </w:t>
      </w:r>
    </w:p>
    <w:p w14:paraId="5385E816" w14:textId="72D12760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Display all headings on the current page in a list: "List headings"</w:t>
      </w:r>
    </w:p>
    <w:p w14:paraId="5CE0895B" w14:textId="77777777" w:rsidR="00FB4436" w:rsidRPr="006B61D7" w:rsidRDefault="00FB4436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3CA9652C" w14:textId="37757615" w:rsidR="00FB4436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Microsoft Word commands:</w:t>
      </w:r>
    </w:p>
    <w:p w14:paraId="303FDA06" w14:textId="281D05A8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Display a list of misspelled words: "List spelling errors"</w:t>
      </w:r>
    </w:p>
    <w:p w14:paraId="2FF12C43" w14:textId="4C96DEA6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Display a list of grammar errors: "List grammar errors"</w:t>
      </w:r>
    </w:p>
    <w:p w14:paraId="3CC04458" w14:textId="4FD3FB28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Display a list of comments: "List comments"</w:t>
      </w:r>
    </w:p>
    <w:p w14:paraId="1257062D" w14:textId="77777777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5F09D088" w14:textId="06AF26E3" w:rsidR="00FB4436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Zoomtext specific commands:</w:t>
      </w:r>
    </w:p>
    <w:p w14:paraId="087398E7" w14:textId="7D36A3B4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Increase magnification: "Zoom in"</w:t>
      </w:r>
    </w:p>
    <w:p w14:paraId="34333624" w14:textId="0CF0F875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Decrease magnification: "Zoom out"</w:t>
      </w:r>
    </w:p>
    <w:p w14:paraId="13785FAC" w14:textId="782AA539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Switch between current magnification level and 1X magnification: "Toggle zoom"</w:t>
      </w:r>
    </w:p>
    <w:p w14:paraId="17118042" w14:textId="77777777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7FE9384B" w14:textId="2D5CDAA8" w:rsidR="006D5805" w:rsidRPr="006B61D7" w:rsidRDefault="006D5805" w:rsidP="006D5805">
      <w:pPr>
        <w:pStyle w:val="Heading2"/>
        <w:rPr>
          <w:rFonts w:ascii="Verdana" w:hAnsi="Verdana"/>
          <w:b/>
          <w:color w:val="000000" w:themeColor="text1"/>
          <w:sz w:val="28"/>
          <w:szCs w:val="28"/>
        </w:rPr>
      </w:pPr>
      <w:r w:rsidRPr="006B61D7">
        <w:rPr>
          <w:rFonts w:ascii="Verdana" w:hAnsi="Verdana"/>
          <w:b/>
          <w:color w:val="000000" w:themeColor="text1"/>
          <w:sz w:val="28"/>
          <w:szCs w:val="28"/>
        </w:rPr>
        <w:t xml:space="preserve">Convenient </w:t>
      </w:r>
      <w:r w:rsidR="00674A0F" w:rsidRPr="006B61D7">
        <w:rPr>
          <w:rFonts w:ascii="Verdana" w:hAnsi="Verdana"/>
          <w:b/>
          <w:color w:val="000000" w:themeColor="text1"/>
          <w:sz w:val="28"/>
          <w:szCs w:val="28"/>
        </w:rPr>
        <w:t>Optical Character Recognition (OCR)</w:t>
      </w:r>
    </w:p>
    <w:p w14:paraId="6D4A52BC" w14:textId="0D97E2EC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16E92C43" w14:textId="131AE8F5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This feature is only available in JAWS and Zoomtext </w:t>
      </w:r>
      <w:proofErr w:type="gramStart"/>
      <w:r w:rsidRPr="006B61D7">
        <w:rPr>
          <w:rFonts w:ascii="Verdana" w:hAnsi="Verdana" w:cs="Courier New"/>
          <w:sz w:val="28"/>
          <w:szCs w:val="28"/>
        </w:rPr>
        <w:t>Fusion,</w:t>
      </w:r>
      <w:proofErr w:type="gramEnd"/>
      <w:r w:rsidRPr="006B61D7">
        <w:rPr>
          <w:rFonts w:ascii="Verdana" w:hAnsi="Verdana" w:cs="Courier New"/>
          <w:sz w:val="28"/>
          <w:szCs w:val="28"/>
        </w:rPr>
        <w:t xml:space="preserve"> it is not available in Zoomtext Screen Magnifier</w:t>
      </w:r>
    </w:p>
    <w:p w14:paraId="6FAE1340" w14:textId="77777777" w:rsidR="00A51379" w:rsidRPr="006B61D7" w:rsidRDefault="00A51379" w:rsidP="00A51379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This option requires an active </w:t>
      </w:r>
      <w:proofErr w:type="gramStart"/>
      <w:r w:rsidRPr="006B61D7">
        <w:rPr>
          <w:rFonts w:ascii="Verdana" w:hAnsi="Verdana" w:cs="Courier New"/>
          <w:sz w:val="28"/>
          <w:szCs w:val="28"/>
        </w:rPr>
        <w:t>internet</w:t>
      </w:r>
      <w:proofErr w:type="gramEnd"/>
      <w:r w:rsidRPr="006B61D7">
        <w:rPr>
          <w:rFonts w:ascii="Verdana" w:hAnsi="Verdana" w:cs="Courier New"/>
          <w:sz w:val="28"/>
          <w:szCs w:val="28"/>
        </w:rPr>
        <w:t xml:space="preserve"> connection.</w:t>
      </w:r>
    </w:p>
    <w:p w14:paraId="0A67C092" w14:textId="4953520B" w:rsidR="006D5805" w:rsidRPr="006B61D7" w:rsidRDefault="006D5805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1C7F41E5" w14:textId="7E61E362" w:rsidR="006D5805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Perform OCR on the currently selected file:</w:t>
      </w:r>
    </w:p>
    <w:p w14:paraId="0C5D15A6" w14:textId="22F8D549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Press Applications Key </w:t>
      </w:r>
      <w:proofErr w:type="gramStart"/>
      <w:r w:rsidRPr="006B61D7">
        <w:rPr>
          <w:rFonts w:ascii="Verdana" w:hAnsi="Verdana" w:cs="Courier New"/>
          <w:sz w:val="28"/>
          <w:szCs w:val="28"/>
        </w:rPr>
        <w:t>or  Shift</w:t>
      </w:r>
      <w:proofErr w:type="gramEnd"/>
      <w:r w:rsidRPr="006B61D7">
        <w:rPr>
          <w:rFonts w:ascii="Verdana" w:hAnsi="Verdana" w:cs="Courier New"/>
          <w:sz w:val="28"/>
          <w:szCs w:val="28"/>
        </w:rPr>
        <w:t xml:space="preserve"> + F10 and select Convenient OCR with JAWS</w:t>
      </w:r>
    </w:p>
    <w:p w14:paraId="2AF16A14" w14:textId="6AA319F0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4EB00655" w14:textId="282CD279" w:rsidR="00674A0F" w:rsidRPr="006B61D7" w:rsidRDefault="00674A0F" w:rsidP="00674A0F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Perform OCR on the currently selected file and display the results in Microsoft Word</w:t>
      </w:r>
    </w:p>
    <w:p w14:paraId="51EFD2F4" w14:textId="70BAACC4" w:rsidR="00674A0F" w:rsidRPr="006B61D7" w:rsidRDefault="00674A0F" w:rsidP="00674A0F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Press Applications Key </w:t>
      </w:r>
      <w:proofErr w:type="gramStart"/>
      <w:r w:rsidRPr="006B61D7">
        <w:rPr>
          <w:rFonts w:ascii="Verdana" w:hAnsi="Verdana" w:cs="Courier New"/>
          <w:sz w:val="28"/>
          <w:szCs w:val="28"/>
        </w:rPr>
        <w:t>or  Shift</w:t>
      </w:r>
      <w:proofErr w:type="gramEnd"/>
      <w:r w:rsidRPr="006B61D7">
        <w:rPr>
          <w:rFonts w:ascii="Verdana" w:hAnsi="Verdana" w:cs="Courier New"/>
          <w:sz w:val="28"/>
          <w:szCs w:val="28"/>
        </w:rPr>
        <w:t xml:space="preserve"> + F10 and select Convenient OCR to Word with JAWS</w:t>
      </w:r>
    </w:p>
    <w:p w14:paraId="0E26FE75" w14:textId="21A9235C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70BE5084" w14:textId="7BB9A1F1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List all Convenient OCR options:</w:t>
      </w:r>
    </w:p>
    <w:p w14:paraId="1B868D6B" w14:textId="64CB01EA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Insert + Space followed by O, followed by question mark</w:t>
      </w:r>
    </w:p>
    <w:p w14:paraId="5B154B24" w14:textId="77777777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4CAB5EE4" w14:textId="002DCE87" w:rsidR="006D5805" w:rsidRPr="006B61D7" w:rsidRDefault="00674A0F" w:rsidP="00674A0F">
      <w:pPr>
        <w:pStyle w:val="Heading2"/>
        <w:rPr>
          <w:rFonts w:ascii="Verdana" w:hAnsi="Verdana"/>
          <w:b/>
          <w:color w:val="000000" w:themeColor="text1"/>
          <w:sz w:val="28"/>
          <w:szCs w:val="28"/>
        </w:rPr>
      </w:pPr>
      <w:proofErr w:type="spellStart"/>
      <w:r w:rsidRPr="006B61D7">
        <w:rPr>
          <w:rFonts w:ascii="Verdana" w:hAnsi="Verdana"/>
          <w:b/>
          <w:color w:val="000000" w:themeColor="text1"/>
          <w:sz w:val="28"/>
          <w:szCs w:val="28"/>
        </w:rPr>
        <w:t>PictureSmart</w:t>
      </w:r>
      <w:proofErr w:type="spellEnd"/>
    </w:p>
    <w:p w14:paraId="7858CCC2" w14:textId="01B425C5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771998A8" w14:textId="6F39CAF7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This option is only available in JAWS and Zoomtext </w:t>
      </w:r>
      <w:proofErr w:type="gramStart"/>
      <w:r w:rsidRPr="006B61D7">
        <w:rPr>
          <w:rFonts w:ascii="Verdana" w:hAnsi="Verdana" w:cs="Courier New"/>
          <w:sz w:val="28"/>
          <w:szCs w:val="28"/>
        </w:rPr>
        <w:t>Fusion,</w:t>
      </w:r>
      <w:proofErr w:type="gramEnd"/>
      <w:r w:rsidRPr="006B61D7">
        <w:rPr>
          <w:rFonts w:ascii="Verdana" w:hAnsi="Verdana" w:cs="Courier New"/>
          <w:sz w:val="28"/>
          <w:szCs w:val="28"/>
        </w:rPr>
        <w:t xml:space="preserve"> it is not available in Zoomtext Magnifier</w:t>
      </w:r>
    </w:p>
    <w:p w14:paraId="172C5933" w14:textId="4E4882A5" w:rsidR="00674A0F" w:rsidRPr="006B61D7" w:rsidRDefault="00A51379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This option requires an active </w:t>
      </w:r>
      <w:proofErr w:type="gramStart"/>
      <w:r w:rsidRPr="006B61D7">
        <w:rPr>
          <w:rFonts w:ascii="Verdana" w:hAnsi="Verdana" w:cs="Courier New"/>
          <w:sz w:val="28"/>
          <w:szCs w:val="28"/>
        </w:rPr>
        <w:t>internet</w:t>
      </w:r>
      <w:proofErr w:type="gramEnd"/>
      <w:r w:rsidRPr="006B61D7">
        <w:rPr>
          <w:rFonts w:ascii="Verdana" w:hAnsi="Verdana" w:cs="Courier New"/>
          <w:sz w:val="28"/>
          <w:szCs w:val="28"/>
        </w:rPr>
        <w:t xml:space="preserve"> connection.</w:t>
      </w:r>
    </w:p>
    <w:p w14:paraId="13741379" w14:textId="77777777" w:rsidR="00A51379" w:rsidRPr="006B61D7" w:rsidRDefault="00A51379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596F7C80" w14:textId="66775277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Describe the currently selected picture in File Explorer:</w:t>
      </w:r>
    </w:p>
    <w:p w14:paraId="54F02261" w14:textId="6E02390A" w:rsidR="00674A0F" w:rsidRPr="006B61D7" w:rsidRDefault="00674A0F" w:rsidP="00674A0F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Insert + Space followed by P, followed by F</w:t>
      </w:r>
    </w:p>
    <w:p w14:paraId="0AA39CE4" w14:textId="7CCFF5DA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  <w:proofErr w:type="spellStart"/>
      <w:r w:rsidRPr="006B61D7">
        <w:rPr>
          <w:rFonts w:ascii="Verdana" w:hAnsi="Verdana" w:cs="Courier New"/>
          <w:sz w:val="28"/>
          <w:szCs w:val="28"/>
        </w:rPr>
        <w:t>Alternativly</w:t>
      </w:r>
      <w:proofErr w:type="spellEnd"/>
      <w:r w:rsidRPr="006B61D7">
        <w:rPr>
          <w:rFonts w:ascii="Verdana" w:hAnsi="Verdana" w:cs="Courier New"/>
          <w:sz w:val="28"/>
          <w:szCs w:val="28"/>
        </w:rPr>
        <w:t>, select the file and press the applications key. Now, select Picture Smart with JAWS</w:t>
      </w:r>
    </w:p>
    <w:p w14:paraId="23CA22AD" w14:textId="77777777" w:rsidR="00674A0F" w:rsidRPr="006B61D7" w:rsidRDefault="00674A0F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449081CB" w14:textId="399802A6" w:rsidR="00674A0F" w:rsidRPr="006B61D7" w:rsidRDefault="00A51379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Describe the currently selected control or graphic on a webpage:</w:t>
      </w:r>
    </w:p>
    <w:p w14:paraId="0DBC3A75" w14:textId="5704F27C" w:rsidR="00A51379" w:rsidRPr="006B61D7" w:rsidRDefault="00A51379" w:rsidP="00A51379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Insert + Space followed by P, followed by C</w:t>
      </w:r>
    </w:p>
    <w:p w14:paraId="17AA6BD4" w14:textId="21A81E68" w:rsidR="00A51379" w:rsidRPr="006B61D7" w:rsidRDefault="00A51379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49A33E78" w14:textId="347C803B" w:rsidR="00A51379" w:rsidRPr="006B61D7" w:rsidRDefault="00A51379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Submit the image to additional recognition engines:</w:t>
      </w:r>
    </w:p>
    <w:p w14:paraId="2750194C" w14:textId="675D8FDC" w:rsidR="00A51379" w:rsidRPr="006B61D7" w:rsidRDefault="00A51379" w:rsidP="00FF3E9E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Add shift to the final keystroke</w:t>
      </w:r>
    </w:p>
    <w:p w14:paraId="37F7AE25" w14:textId="5C1B88C8" w:rsidR="00A51379" w:rsidRPr="006B61D7" w:rsidRDefault="00A51379" w:rsidP="00A51379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Example, Insert + Space followed by P, followed by Shift + F</w:t>
      </w:r>
    </w:p>
    <w:p w14:paraId="1CB692F0" w14:textId="33E08999" w:rsidR="00A51379" w:rsidRPr="006B61D7" w:rsidRDefault="00A51379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1EEC5980" w14:textId="77777777" w:rsidR="00A51379" w:rsidRPr="006B61D7" w:rsidRDefault="00A51379" w:rsidP="00FF3E9E">
      <w:pPr>
        <w:pStyle w:val="PlainText"/>
        <w:rPr>
          <w:rFonts w:ascii="Verdana" w:hAnsi="Verdana" w:cs="Courier New"/>
          <w:sz w:val="28"/>
          <w:szCs w:val="28"/>
        </w:rPr>
      </w:pPr>
    </w:p>
    <w:p w14:paraId="7D9B5478" w14:textId="78EC5CAA" w:rsidR="00FF3E9E" w:rsidRDefault="00DC242C" w:rsidP="00DC242C">
      <w:pPr>
        <w:pStyle w:val="Heading2"/>
        <w:rPr>
          <w:rFonts w:ascii="Verdana" w:hAnsi="Verdana"/>
          <w:b/>
          <w:color w:val="000000" w:themeColor="text1"/>
          <w:sz w:val="28"/>
          <w:szCs w:val="28"/>
        </w:rPr>
      </w:pPr>
      <w:r w:rsidRPr="006B61D7">
        <w:rPr>
          <w:rFonts w:ascii="Verdana" w:hAnsi="Verdana"/>
          <w:b/>
          <w:color w:val="000000" w:themeColor="text1"/>
          <w:sz w:val="28"/>
          <w:szCs w:val="28"/>
        </w:rPr>
        <w:t>Resources</w:t>
      </w:r>
    </w:p>
    <w:p w14:paraId="1EABE3F0" w14:textId="77777777" w:rsidR="006B61D7" w:rsidRPr="006B61D7" w:rsidRDefault="006B61D7" w:rsidP="006B61D7"/>
    <w:p w14:paraId="2423F135" w14:textId="79A53635" w:rsidR="00DC242C" w:rsidRPr="006B61D7" w:rsidRDefault="00DC242C" w:rsidP="00383A7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JAWS 2021 new Features page: (Includes link to download a free 40-minute demo)</w:t>
      </w:r>
    </w:p>
    <w:p w14:paraId="14D52E15" w14:textId="214935DB" w:rsidR="00DC242C" w:rsidRPr="006B61D7" w:rsidRDefault="006B61D7" w:rsidP="00383A7C">
      <w:pPr>
        <w:pStyle w:val="PlainText"/>
        <w:rPr>
          <w:rFonts w:ascii="Verdana" w:hAnsi="Verdana" w:cs="Courier New"/>
          <w:sz w:val="28"/>
          <w:szCs w:val="28"/>
        </w:rPr>
      </w:pPr>
      <w:hyperlink r:id="rId10" w:anchor="Enhancements" w:history="1">
        <w:r w:rsidR="00DC242C" w:rsidRPr="006B61D7">
          <w:rPr>
            <w:rStyle w:val="Hyperlink"/>
            <w:rFonts w:ascii="Verdana" w:hAnsi="Verdana" w:cs="Courier New"/>
            <w:sz w:val="28"/>
            <w:szCs w:val="28"/>
          </w:rPr>
          <w:t>https://support.freedomscientific.com/Downloads/JAWS/JAWSWhatsNew#Enhancements</w:t>
        </w:r>
      </w:hyperlink>
    </w:p>
    <w:p w14:paraId="591BAEE2" w14:textId="77777777" w:rsidR="00DC242C" w:rsidRPr="006B61D7" w:rsidRDefault="00DC242C" w:rsidP="00383A7C">
      <w:pPr>
        <w:pStyle w:val="PlainText"/>
        <w:rPr>
          <w:rFonts w:ascii="Verdana" w:hAnsi="Verdana" w:cs="Courier New"/>
          <w:sz w:val="28"/>
          <w:szCs w:val="28"/>
        </w:rPr>
      </w:pPr>
    </w:p>
    <w:p w14:paraId="0C5BE195" w14:textId="4F5EDFAD" w:rsidR="00DC242C" w:rsidRPr="006B61D7" w:rsidRDefault="00DC242C" w:rsidP="00DC242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Zoomtext 2021 new Features page: (Includes </w:t>
      </w:r>
      <w:r w:rsidR="0037606E" w:rsidRPr="006B61D7">
        <w:rPr>
          <w:rFonts w:ascii="Verdana" w:hAnsi="Verdana" w:cs="Courier New"/>
          <w:sz w:val="28"/>
          <w:szCs w:val="28"/>
        </w:rPr>
        <w:t xml:space="preserve">a </w:t>
      </w:r>
      <w:r w:rsidRPr="006B61D7">
        <w:rPr>
          <w:rFonts w:ascii="Verdana" w:hAnsi="Verdana" w:cs="Courier New"/>
          <w:sz w:val="28"/>
          <w:szCs w:val="28"/>
        </w:rPr>
        <w:t>link to download a free 40-minut</w:t>
      </w:r>
      <w:r w:rsidR="0037606E" w:rsidRPr="006B61D7">
        <w:rPr>
          <w:rFonts w:ascii="Verdana" w:hAnsi="Verdana" w:cs="Courier New"/>
          <w:sz w:val="28"/>
          <w:szCs w:val="28"/>
        </w:rPr>
        <w:t>e demo</w:t>
      </w:r>
      <w:r w:rsidRPr="006B61D7">
        <w:rPr>
          <w:rFonts w:ascii="Verdana" w:hAnsi="Verdana" w:cs="Courier New"/>
          <w:sz w:val="28"/>
          <w:szCs w:val="28"/>
        </w:rPr>
        <w:t>)</w:t>
      </w:r>
    </w:p>
    <w:p w14:paraId="7946C008" w14:textId="69DDD9C8" w:rsidR="00DC242C" w:rsidRPr="006B61D7" w:rsidRDefault="006B61D7" w:rsidP="00383A7C">
      <w:pPr>
        <w:pStyle w:val="PlainText"/>
        <w:rPr>
          <w:rFonts w:ascii="Verdana" w:hAnsi="Verdana" w:cs="Courier New"/>
          <w:sz w:val="28"/>
          <w:szCs w:val="28"/>
        </w:rPr>
      </w:pPr>
      <w:hyperlink r:id="rId11" w:anchor="enhancements" w:history="1">
        <w:r w:rsidR="0037606E" w:rsidRPr="006B61D7">
          <w:rPr>
            <w:rStyle w:val="Hyperlink"/>
            <w:rFonts w:ascii="Verdana" w:hAnsi="Verdana" w:cs="Courier New"/>
            <w:sz w:val="28"/>
            <w:szCs w:val="28"/>
          </w:rPr>
          <w:t>https://support.freedomscientific.com/Downloads/ZoomText/ZoomTextWhatsNew#enhancements</w:t>
        </w:r>
      </w:hyperlink>
    </w:p>
    <w:p w14:paraId="3D9E6C25" w14:textId="77777777" w:rsidR="0037606E" w:rsidRPr="006B61D7" w:rsidRDefault="0037606E" w:rsidP="00383A7C">
      <w:pPr>
        <w:pStyle w:val="PlainText"/>
        <w:rPr>
          <w:rFonts w:ascii="Verdana" w:hAnsi="Verdana" w:cs="Courier New"/>
          <w:sz w:val="28"/>
          <w:szCs w:val="28"/>
        </w:rPr>
      </w:pPr>
    </w:p>
    <w:p w14:paraId="29B23F14" w14:textId="1F7980C9" w:rsidR="0037606E" w:rsidRPr="006B61D7" w:rsidRDefault="0037606E" w:rsidP="00383A7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Download a free 40-minute demo of Zoomtext Fusion</w:t>
      </w:r>
    </w:p>
    <w:p w14:paraId="3D1CE424" w14:textId="157A7EF3" w:rsidR="00DC242C" w:rsidRPr="006B61D7" w:rsidRDefault="006B61D7" w:rsidP="00383A7C">
      <w:pPr>
        <w:pStyle w:val="PlainText"/>
        <w:rPr>
          <w:rFonts w:ascii="Verdana" w:hAnsi="Verdana" w:cs="Courier New"/>
          <w:sz w:val="28"/>
          <w:szCs w:val="28"/>
        </w:rPr>
      </w:pPr>
      <w:hyperlink r:id="rId12" w:history="1">
        <w:r w:rsidR="0037606E" w:rsidRPr="006B61D7">
          <w:rPr>
            <w:rStyle w:val="Hyperlink"/>
            <w:rFonts w:ascii="Verdana" w:hAnsi="Verdana" w:cs="Courier New"/>
            <w:sz w:val="28"/>
            <w:szCs w:val="28"/>
          </w:rPr>
          <w:t>https://support.freedomscientific.com/Downloads/fusion</w:t>
        </w:r>
      </w:hyperlink>
    </w:p>
    <w:p w14:paraId="387ACBA5" w14:textId="77777777" w:rsidR="0037606E" w:rsidRPr="006B61D7" w:rsidRDefault="0037606E" w:rsidP="00383A7C">
      <w:pPr>
        <w:pStyle w:val="PlainText"/>
        <w:rPr>
          <w:rFonts w:ascii="Verdana" w:hAnsi="Verdana" w:cs="Courier New"/>
          <w:sz w:val="28"/>
          <w:szCs w:val="28"/>
        </w:rPr>
      </w:pPr>
    </w:p>
    <w:p w14:paraId="12908B4D" w14:textId="77777777" w:rsidR="00DC242C" w:rsidRPr="006B61D7" w:rsidRDefault="00DC242C" w:rsidP="00383A7C">
      <w:pPr>
        <w:pStyle w:val="PlainText"/>
        <w:rPr>
          <w:rFonts w:ascii="Verdana" w:hAnsi="Verdana" w:cs="Courier New"/>
          <w:sz w:val="28"/>
          <w:szCs w:val="28"/>
        </w:rPr>
      </w:pPr>
    </w:p>
    <w:p w14:paraId="21689A66" w14:textId="77777777" w:rsidR="00383A7C" w:rsidRPr="006B61D7" w:rsidRDefault="00053861" w:rsidP="00383A7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 xml:space="preserve">This document was </w:t>
      </w:r>
      <w:r w:rsidR="004C2CC2" w:rsidRPr="006B61D7">
        <w:rPr>
          <w:rFonts w:ascii="Verdana" w:hAnsi="Verdana" w:cs="Courier New"/>
          <w:sz w:val="28"/>
          <w:szCs w:val="28"/>
        </w:rPr>
        <w:t xml:space="preserve">prepared </w:t>
      </w:r>
      <w:r w:rsidRPr="006B61D7">
        <w:rPr>
          <w:rFonts w:ascii="Verdana" w:hAnsi="Verdana" w:cs="Courier New"/>
          <w:sz w:val="28"/>
          <w:szCs w:val="28"/>
        </w:rPr>
        <w:t>by:</w:t>
      </w:r>
    </w:p>
    <w:p w14:paraId="44F7F8B8" w14:textId="77777777" w:rsidR="00053861" w:rsidRPr="006B61D7" w:rsidRDefault="00053861" w:rsidP="00383A7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Jim Denham</w:t>
      </w:r>
    </w:p>
    <w:p w14:paraId="2D98AA97" w14:textId="11A63FF0" w:rsidR="00FF3E9E" w:rsidRPr="006B61D7" w:rsidRDefault="00FF3E9E" w:rsidP="00383A7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Assistive Technology Specialist</w:t>
      </w:r>
    </w:p>
    <w:p w14:paraId="780D977D" w14:textId="3443F19C" w:rsidR="00053861" w:rsidRPr="006B61D7" w:rsidRDefault="00053861" w:rsidP="00383A7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Wisconsin Council of the Blind &amp; Visually Impaired</w:t>
      </w:r>
    </w:p>
    <w:p w14:paraId="3C797EC9" w14:textId="77777777" w:rsidR="00053861" w:rsidRPr="006B61D7" w:rsidRDefault="00053861" w:rsidP="00383A7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754 Williamson Street</w:t>
      </w:r>
    </w:p>
    <w:p w14:paraId="1C01BFE9" w14:textId="77777777" w:rsidR="00053861" w:rsidRPr="006B61D7" w:rsidRDefault="00053861" w:rsidP="00383A7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Madison, WI 53703</w:t>
      </w:r>
    </w:p>
    <w:p w14:paraId="0A2C0DC9" w14:textId="77777777" w:rsidR="00053861" w:rsidRPr="006B61D7" w:rsidRDefault="00053861" w:rsidP="00383A7C">
      <w:pPr>
        <w:pStyle w:val="PlainText"/>
        <w:rPr>
          <w:rFonts w:ascii="Verdana" w:hAnsi="Verdana" w:cs="Courier New"/>
          <w:sz w:val="28"/>
          <w:szCs w:val="28"/>
        </w:rPr>
      </w:pPr>
      <w:r w:rsidRPr="006B61D7">
        <w:rPr>
          <w:rFonts w:ascii="Verdana" w:hAnsi="Verdana" w:cs="Courier New"/>
          <w:sz w:val="28"/>
          <w:szCs w:val="28"/>
        </w:rPr>
        <w:t>Phone: (608) 255-1166</w:t>
      </w:r>
    </w:p>
    <w:p w14:paraId="57199E14" w14:textId="77777777" w:rsidR="00053861" w:rsidRPr="006B61D7" w:rsidRDefault="00053861" w:rsidP="00383A7C">
      <w:pPr>
        <w:pStyle w:val="PlainText"/>
        <w:rPr>
          <w:rFonts w:ascii="Verdana" w:hAnsi="Verdana" w:cs="Courier New"/>
          <w:sz w:val="28"/>
          <w:szCs w:val="28"/>
        </w:rPr>
      </w:pPr>
      <w:proofErr w:type="gramStart"/>
      <w:r w:rsidRPr="006B61D7">
        <w:rPr>
          <w:rFonts w:ascii="Verdana" w:hAnsi="Verdana" w:cs="Courier New"/>
          <w:sz w:val="28"/>
          <w:szCs w:val="28"/>
        </w:rPr>
        <w:t>email</w:t>
      </w:r>
      <w:proofErr w:type="gramEnd"/>
      <w:r w:rsidRPr="006B61D7">
        <w:rPr>
          <w:rFonts w:ascii="Verdana" w:hAnsi="Verdana" w:cs="Courier New"/>
          <w:sz w:val="28"/>
          <w:szCs w:val="28"/>
        </w:rPr>
        <w:t xml:space="preserve">: </w:t>
      </w:r>
      <w:hyperlink r:id="rId13" w:history="1">
        <w:r w:rsidRPr="006B61D7">
          <w:rPr>
            <w:rStyle w:val="Hyperlink"/>
            <w:rFonts w:ascii="Verdana" w:hAnsi="Verdana" w:cs="Courier New"/>
            <w:sz w:val="28"/>
            <w:szCs w:val="28"/>
          </w:rPr>
          <w:t>jdenham@wcblind.org</w:t>
        </w:r>
      </w:hyperlink>
    </w:p>
    <w:p w14:paraId="0CD238BD" w14:textId="12AF8DFA" w:rsidR="00053861" w:rsidRPr="006B61D7" w:rsidRDefault="006B61D7" w:rsidP="00383A7C">
      <w:pPr>
        <w:pStyle w:val="PlainText"/>
        <w:rPr>
          <w:rFonts w:ascii="Verdana" w:hAnsi="Verdana" w:cs="Courier New"/>
          <w:sz w:val="28"/>
          <w:szCs w:val="28"/>
        </w:rPr>
      </w:pPr>
      <w:hyperlink r:id="rId14" w:history="1">
        <w:r>
          <w:rPr>
            <w:rStyle w:val="Hyperlink"/>
            <w:rFonts w:ascii="Verdana" w:hAnsi="Verdana" w:cs="Courier New"/>
            <w:sz w:val="28"/>
            <w:szCs w:val="28"/>
          </w:rPr>
          <w:t>WCBlind.org</w:t>
        </w:r>
      </w:hyperlink>
    </w:p>
    <w:p w14:paraId="77D76B78" w14:textId="77777777" w:rsidR="00053861" w:rsidRPr="006B61D7" w:rsidRDefault="00053861" w:rsidP="00383A7C">
      <w:pPr>
        <w:pStyle w:val="PlainText"/>
        <w:rPr>
          <w:rFonts w:ascii="Verdana" w:hAnsi="Verdana" w:cs="Courier New"/>
          <w:sz w:val="28"/>
          <w:szCs w:val="28"/>
        </w:rPr>
      </w:pPr>
    </w:p>
    <w:sectPr w:rsidR="00053861" w:rsidRPr="006B61D7" w:rsidSect="006B61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E646C" w14:textId="77777777" w:rsidR="007E2B15" w:rsidRDefault="007E2B15" w:rsidP="00053861">
      <w:pPr>
        <w:spacing w:after="0" w:line="240" w:lineRule="auto"/>
      </w:pPr>
      <w:r>
        <w:separator/>
      </w:r>
    </w:p>
  </w:endnote>
  <w:endnote w:type="continuationSeparator" w:id="0">
    <w:p w14:paraId="1EC63766" w14:textId="77777777" w:rsidR="007E2B15" w:rsidRDefault="007E2B15" w:rsidP="0005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29DF9" w14:textId="77777777" w:rsidR="00053861" w:rsidRDefault="000538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05D9" w14:textId="77777777" w:rsidR="00053861" w:rsidRDefault="0005386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0350D" w14:textId="77777777" w:rsidR="00053861" w:rsidRDefault="000538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027E2" w14:textId="77777777" w:rsidR="007E2B15" w:rsidRDefault="007E2B15" w:rsidP="00053861">
      <w:pPr>
        <w:spacing w:after="0" w:line="240" w:lineRule="auto"/>
      </w:pPr>
      <w:r>
        <w:separator/>
      </w:r>
    </w:p>
  </w:footnote>
  <w:footnote w:type="continuationSeparator" w:id="0">
    <w:p w14:paraId="0EA286D4" w14:textId="77777777" w:rsidR="007E2B15" w:rsidRDefault="007E2B15" w:rsidP="0005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17E8" w14:textId="77777777" w:rsidR="00053861" w:rsidRDefault="000538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F55C4" w14:textId="77777777" w:rsidR="00053861" w:rsidRDefault="0005386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6D28" w14:textId="77777777" w:rsidR="00053861" w:rsidRDefault="000538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902B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C4"/>
    <w:rsid w:val="000168DC"/>
    <w:rsid w:val="00024FC0"/>
    <w:rsid w:val="000276C1"/>
    <w:rsid w:val="00053861"/>
    <w:rsid w:val="000718EE"/>
    <w:rsid w:val="001D5DAA"/>
    <w:rsid w:val="001F3337"/>
    <w:rsid w:val="0037606E"/>
    <w:rsid w:val="00383A7C"/>
    <w:rsid w:val="003B5909"/>
    <w:rsid w:val="003E2D09"/>
    <w:rsid w:val="003E469C"/>
    <w:rsid w:val="003E51B2"/>
    <w:rsid w:val="003F4E3E"/>
    <w:rsid w:val="00435333"/>
    <w:rsid w:val="004A7A79"/>
    <w:rsid w:val="004C2CC2"/>
    <w:rsid w:val="004D0EFF"/>
    <w:rsid w:val="00513BF3"/>
    <w:rsid w:val="00515153"/>
    <w:rsid w:val="00552AEB"/>
    <w:rsid w:val="00593A37"/>
    <w:rsid w:val="005F5D83"/>
    <w:rsid w:val="00637394"/>
    <w:rsid w:val="00644361"/>
    <w:rsid w:val="006572E0"/>
    <w:rsid w:val="00664690"/>
    <w:rsid w:val="00666D00"/>
    <w:rsid w:val="00674A0F"/>
    <w:rsid w:val="00677FBA"/>
    <w:rsid w:val="006A6FC4"/>
    <w:rsid w:val="006B61D7"/>
    <w:rsid w:val="006D3B05"/>
    <w:rsid w:val="006D5805"/>
    <w:rsid w:val="0070670C"/>
    <w:rsid w:val="0072490E"/>
    <w:rsid w:val="007C292B"/>
    <w:rsid w:val="007C538D"/>
    <w:rsid w:val="007E2B15"/>
    <w:rsid w:val="007E7B85"/>
    <w:rsid w:val="007F790A"/>
    <w:rsid w:val="008A212D"/>
    <w:rsid w:val="008E3AAD"/>
    <w:rsid w:val="0095330C"/>
    <w:rsid w:val="0099223C"/>
    <w:rsid w:val="009D3181"/>
    <w:rsid w:val="009E1F36"/>
    <w:rsid w:val="00A03E19"/>
    <w:rsid w:val="00A51379"/>
    <w:rsid w:val="00AA3C07"/>
    <w:rsid w:val="00AB0E08"/>
    <w:rsid w:val="00B07847"/>
    <w:rsid w:val="00B107CE"/>
    <w:rsid w:val="00B349C4"/>
    <w:rsid w:val="00B728F3"/>
    <w:rsid w:val="00B867D5"/>
    <w:rsid w:val="00BD75B1"/>
    <w:rsid w:val="00BF7092"/>
    <w:rsid w:val="00C50468"/>
    <w:rsid w:val="00C564DA"/>
    <w:rsid w:val="00CF5422"/>
    <w:rsid w:val="00D13C34"/>
    <w:rsid w:val="00D702FC"/>
    <w:rsid w:val="00DC242C"/>
    <w:rsid w:val="00DD535D"/>
    <w:rsid w:val="00DE66FA"/>
    <w:rsid w:val="00E35CDC"/>
    <w:rsid w:val="00E434DC"/>
    <w:rsid w:val="00F11044"/>
    <w:rsid w:val="00F35049"/>
    <w:rsid w:val="00F629CC"/>
    <w:rsid w:val="00FB23A9"/>
    <w:rsid w:val="00FB4436"/>
    <w:rsid w:val="00FC7D69"/>
    <w:rsid w:val="00FD4446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996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83A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A7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861"/>
  </w:style>
  <w:style w:type="paragraph" w:styleId="Footer">
    <w:name w:val="footer"/>
    <w:basedOn w:val="Normal"/>
    <w:link w:val="FooterChar"/>
    <w:uiPriority w:val="99"/>
    <w:unhideWhenUsed/>
    <w:rsid w:val="0005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61"/>
  </w:style>
  <w:style w:type="character" w:customStyle="1" w:styleId="Heading1Char">
    <w:name w:val="Heading 1 Char"/>
    <w:basedOn w:val="DefaultParagraphFont"/>
    <w:link w:val="Heading1"/>
    <w:uiPriority w:val="9"/>
    <w:rsid w:val="00053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386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29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3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3B5909"/>
    <w:pPr>
      <w:numPr>
        <w:numId w:val="1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4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1D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D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83A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A7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861"/>
  </w:style>
  <w:style w:type="paragraph" w:styleId="Footer">
    <w:name w:val="footer"/>
    <w:basedOn w:val="Normal"/>
    <w:link w:val="FooterChar"/>
    <w:uiPriority w:val="99"/>
    <w:unhideWhenUsed/>
    <w:rsid w:val="0005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61"/>
  </w:style>
  <w:style w:type="character" w:customStyle="1" w:styleId="Heading1Char">
    <w:name w:val="Heading 1 Char"/>
    <w:basedOn w:val="DefaultParagraphFont"/>
    <w:link w:val="Heading1"/>
    <w:uiPriority w:val="9"/>
    <w:rsid w:val="00053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386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29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3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3B5909"/>
    <w:pPr>
      <w:numPr>
        <w:numId w:val="1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4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1D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D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wcblind.org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support.freedomscientific.com/Downloads/JAWS/JAWSWhatsNew" TargetMode="External"/><Relationship Id="rId11" Type="http://schemas.openxmlformats.org/officeDocument/2006/relationships/hyperlink" Target="https://support.freedomscientific.com/Downloads/ZoomText/ZoomTextWhatsNew" TargetMode="External"/><Relationship Id="rId12" Type="http://schemas.openxmlformats.org/officeDocument/2006/relationships/hyperlink" Target="https://support.freedomscientific.com/Downloads/fusion" TargetMode="External"/><Relationship Id="rId13" Type="http://schemas.openxmlformats.org/officeDocument/2006/relationships/hyperlink" Target="mailto:jdenham@wcblind.org" TargetMode="External"/><Relationship Id="rId14" Type="http://schemas.openxmlformats.org/officeDocument/2006/relationships/hyperlink" Target="http://www.wcblind.org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Denham</dc:creator>
  <cp:keywords/>
  <dc:description/>
  <cp:lastModifiedBy>Hannah Wente</cp:lastModifiedBy>
  <cp:revision>2</cp:revision>
  <dcterms:created xsi:type="dcterms:W3CDTF">2020-11-25T16:02:00Z</dcterms:created>
  <dcterms:modified xsi:type="dcterms:W3CDTF">2020-11-25T16:02:00Z</dcterms:modified>
</cp:coreProperties>
</file>