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F33A18" w14:textId="77777777" w:rsidR="001267E4" w:rsidRPr="00CC5BB6" w:rsidRDefault="00117E48" w:rsidP="00CC5BB6">
      <w:pPr>
        <w:pStyle w:val="Title"/>
        <w:rPr>
          <w:rFonts w:ascii="Arial" w:hAnsi="Arial" w:cs="Arial"/>
          <w:sz w:val="40"/>
          <w:szCs w:val="36"/>
        </w:rPr>
      </w:pPr>
      <w:r w:rsidRPr="00CC5BB6">
        <w:rPr>
          <w:rFonts w:ascii="Arial" w:hAnsi="Arial" w:cs="Arial"/>
          <w:sz w:val="40"/>
          <w:szCs w:val="36"/>
        </w:rPr>
        <w:t>A Welcoming Main Street</w:t>
      </w:r>
      <w:r w:rsidR="001267E4" w:rsidRPr="00CC5BB6">
        <w:rPr>
          <w:rFonts w:ascii="Arial" w:hAnsi="Arial" w:cs="Arial"/>
          <w:sz w:val="40"/>
          <w:szCs w:val="36"/>
        </w:rPr>
        <w:t>!</w:t>
      </w:r>
    </w:p>
    <w:p w14:paraId="6B0849A9" w14:textId="77777777" w:rsidR="00726334" w:rsidRPr="00211B14" w:rsidRDefault="00726334" w:rsidP="00CC5BB6">
      <w:pPr>
        <w:pStyle w:val="NormalWeb"/>
        <w:spacing w:before="0" w:beforeAutospacing="0" w:after="0" w:afterAutospacing="0"/>
        <w:jc w:val="center"/>
        <w:rPr>
          <w:rFonts w:ascii="Arial" w:hAnsi="Arial" w:cs="Arial"/>
          <w:sz w:val="28"/>
          <w:szCs w:val="28"/>
        </w:rPr>
      </w:pPr>
    </w:p>
    <w:p w14:paraId="37FED946" w14:textId="00C2EDA6" w:rsidR="00726334" w:rsidRDefault="00CC5BB6" w:rsidP="00CC5BB6">
      <w:pPr>
        <w:pStyle w:val="NormalWeb"/>
        <w:spacing w:before="0" w:beforeAutospacing="0" w:after="0" w:afterAutospacing="0"/>
        <w:jc w:val="center"/>
        <w:rPr>
          <w:rFonts w:ascii="Arial" w:hAnsi="Arial" w:cs="Arial"/>
          <w:sz w:val="28"/>
          <w:szCs w:val="28"/>
        </w:rPr>
      </w:pPr>
      <w:r>
        <w:rPr>
          <w:rFonts w:ascii="Arial" w:hAnsi="Arial" w:cs="Arial"/>
          <w:noProof/>
          <w:sz w:val="28"/>
          <w:szCs w:val="28"/>
        </w:rPr>
        <w:drawing>
          <wp:inline distT="0" distB="0" distL="0" distR="0" wp14:anchorId="7BE45BB7" wp14:editId="40B87DE7">
            <wp:extent cx="3829050" cy="2228850"/>
            <wp:effectExtent l="19050" t="19050" r="0" b="0"/>
            <wp:docPr id="40" name="Picture 40" descr="Storefronts along a historic downtown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torefronts along a historic downtown stre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9050" cy="2228850"/>
                    </a:xfrm>
                    <a:prstGeom prst="rect">
                      <a:avLst/>
                    </a:prstGeom>
                    <a:noFill/>
                    <a:ln w="12700" cmpd="sng">
                      <a:solidFill>
                        <a:srgbClr val="000000"/>
                      </a:solidFill>
                      <a:miter lim="800000"/>
                      <a:headEnd/>
                      <a:tailEnd/>
                    </a:ln>
                    <a:effectLst/>
                  </pic:spPr>
                </pic:pic>
              </a:graphicData>
            </a:graphic>
          </wp:inline>
        </w:drawing>
      </w:r>
    </w:p>
    <w:p w14:paraId="46E22D2B" w14:textId="77777777" w:rsidR="006C1B5A" w:rsidRDefault="006C1B5A" w:rsidP="00CC5BB6">
      <w:pPr>
        <w:pStyle w:val="NormalWeb"/>
        <w:spacing w:before="0" w:beforeAutospacing="0" w:after="0" w:afterAutospacing="0"/>
        <w:jc w:val="center"/>
        <w:rPr>
          <w:rFonts w:ascii="Arial" w:hAnsi="Arial" w:cs="Arial"/>
          <w:sz w:val="28"/>
          <w:szCs w:val="28"/>
        </w:rPr>
      </w:pPr>
    </w:p>
    <w:p w14:paraId="6DEBA32F" w14:textId="1DEC49C0" w:rsidR="006C1B5A" w:rsidRDefault="00CC5BB6" w:rsidP="00CC5BB6">
      <w:pPr>
        <w:pStyle w:val="NormalWeb"/>
        <w:spacing w:before="0" w:beforeAutospacing="0" w:after="0" w:afterAutospacing="0"/>
        <w:jc w:val="center"/>
        <w:rPr>
          <w:rFonts w:ascii="Arial" w:hAnsi="Arial" w:cs="Arial"/>
          <w:sz w:val="28"/>
          <w:szCs w:val="28"/>
        </w:rPr>
      </w:pPr>
      <w:r>
        <w:rPr>
          <w:rFonts w:ascii="Arial" w:hAnsi="Arial" w:cs="Arial"/>
          <w:noProof/>
          <w:sz w:val="28"/>
          <w:szCs w:val="28"/>
        </w:rPr>
        <w:drawing>
          <wp:inline distT="0" distB="0" distL="0" distR="0" wp14:anchorId="029F66A2" wp14:editId="172913E1">
            <wp:extent cx="3829050" cy="2419350"/>
            <wp:effectExtent l="19050" t="19050" r="0" b="0"/>
            <wp:docPr id="41" name="Picture 41" descr="Stores with sidewalk, parking, and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tores with sidewalk, parking, and stre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0" cy="2419350"/>
                    </a:xfrm>
                    <a:prstGeom prst="rect">
                      <a:avLst/>
                    </a:prstGeom>
                    <a:noFill/>
                    <a:ln w="12700" cmpd="sng">
                      <a:solidFill>
                        <a:srgbClr val="000000"/>
                      </a:solidFill>
                      <a:miter lim="800000"/>
                      <a:headEnd/>
                      <a:tailEnd/>
                    </a:ln>
                    <a:effectLst/>
                  </pic:spPr>
                </pic:pic>
              </a:graphicData>
            </a:graphic>
          </wp:inline>
        </w:drawing>
      </w:r>
    </w:p>
    <w:p w14:paraId="03E036BE" w14:textId="77777777" w:rsidR="00726334" w:rsidRDefault="00726334" w:rsidP="00CC5BB6">
      <w:pPr>
        <w:pStyle w:val="NormalWeb"/>
        <w:spacing w:before="0" w:beforeAutospacing="0" w:after="0" w:afterAutospacing="0"/>
        <w:jc w:val="center"/>
        <w:rPr>
          <w:rFonts w:ascii="Arial" w:hAnsi="Arial" w:cs="Arial"/>
          <w:sz w:val="28"/>
          <w:szCs w:val="28"/>
        </w:rPr>
      </w:pPr>
    </w:p>
    <w:p w14:paraId="4BA0C375" w14:textId="7FE61D88" w:rsidR="004D069B" w:rsidRDefault="004D069B" w:rsidP="00CC5BB6">
      <w:pPr>
        <w:pStyle w:val="NormalWeb"/>
        <w:spacing w:before="0" w:beforeAutospacing="0" w:after="0" w:afterAutospacing="0"/>
        <w:jc w:val="center"/>
        <w:rPr>
          <w:rFonts w:ascii="Arial" w:hAnsi="Arial" w:cs="Arial"/>
          <w:sz w:val="28"/>
          <w:szCs w:val="28"/>
        </w:rPr>
      </w:pPr>
      <w:r w:rsidRPr="00211B14">
        <w:rPr>
          <w:rFonts w:ascii="Arial" w:hAnsi="Arial" w:cs="Arial"/>
          <w:sz w:val="28"/>
          <w:szCs w:val="28"/>
        </w:rPr>
        <w:t>A guide for providing a quality customer service experience for those with vision impairments</w:t>
      </w:r>
      <w:r w:rsidR="007A6D3F">
        <w:rPr>
          <w:rFonts w:ascii="Arial" w:hAnsi="Arial" w:cs="Arial"/>
          <w:sz w:val="28"/>
          <w:szCs w:val="28"/>
        </w:rPr>
        <w:t>.</w:t>
      </w:r>
    </w:p>
    <w:p w14:paraId="3A07EE81" w14:textId="77777777" w:rsidR="00CC5BB6" w:rsidRDefault="00CC5BB6" w:rsidP="00CC5BB6">
      <w:pPr>
        <w:pStyle w:val="NormalWeb"/>
        <w:spacing w:before="0" w:beforeAutospacing="0" w:after="0" w:afterAutospacing="0"/>
        <w:jc w:val="center"/>
        <w:rPr>
          <w:rFonts w:ascii="Arial" w:hAnsi="Arial" w:cs="Arial"/>
          <w:sz w:val="28"/>
          <w:szCs w:val="28"/>
        </w:rPr>
      </w:pPr>
    </w:p>
    <w:p w14:paraId="5782FB07" w14:textId="56E526D7" w:rsidR="00CC5BB6" w:rsidRDefault="00CC5BB6" w:rsidP="00CC5BB6">
      <w:pPr>
        <w:pStyle w:val="NormalWeb"/>
        <w:spacing w:before="0" w:beforeAutospacing="0" w:after="0" w:afterAutospacing="0"/>
        <w:jc w:val="center"/>
        <w:rPr>
          <w:rFonts w:ascii="Arial" w:hAnsi="Arial" w:cs="Arial"/>
          <w:sz w:val="28"/>
          <w:szCs w:val="28"/>
        </w:rPr>
      </w:pPr>
    </w:p>
    <w:p w14:paraId="300FE424" w14:textId="1E625510" w:rsidR="00CC5BB6" w:rsidRDefault="00CC5BB6" w:rsidP="00CC5BB6">
      <w:pPr>
        <w:pStyle w:val="NormalWeb"/>
        <w:spacing w:before="0" w:beforeAutospacing="0" w:after="0" w:afterAutospacing="0"/>
        <w:jc w:val="center"/>
        <w:rPr>
          <w:rFonts w:ascii="Arial" w:hAnsi="Arial" w:cs="Arial"/>
          <w:sz w:val="28"/>
          <w:szCs w:val="28"/>
        </w:rPr>
      </w:pPr>
      <w:r>
        <w:rPr>
          <w:rFonts w:ascii="Arial" w:hAnsi="Arial" w:cs="Arial"/>
          <w:sz w:val="28"/>
          <w:szCs w:val="28"/>
        </w:rPr>
        <w:t>Produced by Wisconsin Council of the Blind &amp; Visually Impaired</w:t>
      </w:r>
    </w:p>
    <w:p w14:paraId="3D6608E6" w14:textId="5C528E7B" w:rsidR="00CC5BB6" w:rsidRDefault="00CC5BB6" w:rsidP="00CC5BB6">
      <w:pPr>
        <w:pStyle w:val="NormalWeb"/>
        <w:spacing w:before="0" w:beforeAutospacing="0" w:after="0" w:afterAutospacing="0"/>
        <w:jc w:val="center"/>
        <w:rPr>
          <w:rFonts w:ascii="Arial" w:hAnsi="Arial" w:cs="Arial"/>
          <w:sz w:val="28"/>
          <w:szCs w:val="28"/>
        </w:rPr>
      </w:pPr>
      <w:r>
        <w:rPr>
          <w:rFonts w:ascii="Arial" w:hAnsi="Arial" w:cs="Arial"/>
          <w:sz w:val="28"/>
          <w:szCs w:val="28"/>
        </w:rPr>
        <w:t>WCBlind.org</w:t>
      </w:r>
    </w:p>
    <w:p w14:paraId="6630F9A5" w14:textId="77777777" w:rsidR="00CC5BB6" w:rsidRDefault="00CC5BB6" w:rsidP="00CC5BB6">
      <w:pPr>
        <w:pStyle w:val="NormalWeb"/>
        <w:spacing w:before="0" w:beforeAutospacing="0" w:after="0" w:afterAutospacing="0"/>
        <w:jc w:val="center"/>
        <w:rPr>
          <w:rFonts w:ascii="Arial" w:hAnsi="Arial" w:cs="Arial"/>
          <w:sz w:val="28"/>
          <w:szCs w:val="28"/>
        </w:rPr>
      </w:pPr>
    </w:p>
    <w:p w14:paraId="6799CEA4" w14:textId="77777777" w:rsidR="00CC5BB6" w:rsidRDefault="00CC5BB6" w:rsidP="00CC5BB6">
      <w:pPr>
        <w:pStyle w:val="NormalWeb"/>
        <w:spacing w:before="0" w:beforeAutospacing="0" w:after="0" w:afterAutospacing="0"/>
        <w:jc w:val="center"/>
        <w:rPr>
          <w:rFonts w:ascii="Arial" w:hAnsi="Arial" w:cs="Arial"/>
          <w:sz w:val="28"/>
          <w:szCs w:val="28"/>
        </w:rPr>
      </w:pPr>
    </w:p>
    <w:p w14:paraId="2D76F4AB" w14:textId="11C87208" w:rsidR="00CC5BB6" w:rsidRDefault="00CC5BB6" w:rsidP="00CC5BB6">
      <w:pPr>
        <w:pStyle w:val="NormalWeb"/>
        <w:spacing w:before="0" w:beforeAutospacing="0" w:after="0" w:afterAutospacing="0"/>
        <w:jc w:val="center"/>
        <w:rPr>
          <w:rFonts w:ascii="Arial" w:hAnsi="Arial" w:cs="Arial"/>
          <w:sz w:val="28"/>
          <w:szCs w:val="28"/>
        </w:rPr>
      </w:pPr>
      <w:r>
        <w:rPr>
          <w:noProof/>
        </w:rPr>
        <w:drawing>
          <wp:inline distT="0" distB="0" distL="0" distR="0" wp14:anchorId="14F2566F" wp14:editId="08CF3F9F">
            <wp:extent cx="3333750" cy="685800"/>
            <wp:effectExtent l="0" t="0" r="0" b="0"/>
            <wp:docPr id="39" name="Picture 39" descr="Wisconsin Council of the Blind &amp; Visually Impai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isconsin Council of the Blind &amp; Visually Impaired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685800"/>
                    </a:xfrm>
                    <a:prstGeom prst="rect">
                      <a:avLst/>
                    </a:prstGeom>
                    <a:noFill/>
                    <a:ln>
                      <a:noFill/>
                    </a:ln>
                  </pic:spPr>
                </pic:pic>
              </a:graphicData>
            </a:graphic>
          </wp:inline>
        </w:drawing>
      </w:r>
    </w:p>
    <w:p w14:paraId="1E37519C" w14:textId="77777777" w:rsidR="009E24DB" w:rsidRPr="00E45AEF" w:rsidRDefault="007A6D3F" w:rsidP="001858EA">
      <w:pPr>
        <w:pStyle w:val="NormalWeb"/>
        <w:spacing w:before="0" w:beforeAutospacing="0" w:after="0" w:afterAutospacing="0"/>
        <w:rPr>
          <w:rFonts w:ascii="Arial" w:hAnsi="Arial" w:cs="Arial"/>
          <w:b/>
          <w:caps/>
          <w:sz w:val="28"/>
          <w:szCs w:val="28"/>
        </w:rPr>
      </w:pPr>
      <w:r>
        <w:rPr>
          <w:rFonts w:ascii="Arial" w:hAnsi="Arial" w:cs="Arial"/>
          <w:sz w:val="28"/>
          <w:szCs w:val="28"/>
        </w:rPr>
        <w:br w:type="page"/>
      </w:r>
      <w:r w:rsidR="009E24DB" w:rsidRPr="00E45AEF">
        <w:rPr>
          <w:rFonts w:ascii="Arial" w:hAnsi="Arial" w:cs="Arial"/>
          <w:b/>
          <w:caps/>
          <w:sz w:val="28"/>
          <w:szCs w:val="28"/>
        </w:rPr>
        <w:lastRenderedPageBreak/>
        <w:t>Introductions</w:t>
      </w:r>
    </w:p>
    <w:p w14:paraId="4B42833F" w14:textId="77777777" w:rsidR="00117E48" w:rsidRPr="00211B14" w:rsidRDefault="00117E48" w:rsidP="001858EA">
      <w:pPr>
        <w:pStyle w:val="NormalWeb"/>
        <w:spacing w:before="0" w:beforeAutospacing="0" w:after="0" w:afterAutospacing="0"/>
        <w:rPr>
          <w:rFonts w:ascii="Arial" w:hAnsi="Arial" w:cs="Arial"/>
          <w:sz w:val="28"/>
          <w:szCs w:val="28"/>
        </w:rPr>
      </w:pPr>
    </w:p>
    <w:p w14:paraId="51B1DCDB" w14:textId="77777777" w:rsidR="007A6D3F" w:rsidRDefault="001267E4" w:rsidP="001858EA">
      <w:pPr>
        <w:pStyle w:val="NormalWeb"/>
        <w:spacing w:before="0" w:beforeAutospacing="0" w:after="0" w:afterAutospacing="0"/>
        <w:rPr>
          <w:rFonts w:ascii="Arial" w:hAnsi="Arial" w:cs="Arial"/>
          <w:sz w:val="28"/>
          <w:szCs w:val="28"/>
        </w:rPr>
      </w:pPr>
      <w:r w:rsidRPr="00211B14">
        <w:rPr>
          <w:rFonts w:ascii="Arial" w:hAnsi="Arial" w:cs="Arial"/>
          <w:sz w:val="28"/>
          <w:szCs w:val="28"/>
        </w:rPr>
        <w:t xml:space="preserve">Meet </w:t>
      </w:r>
      <w:r w:rsidR="006C1B5A">
        <w:rPr>
          <w:rFonts w:ascii="Arial" w:hAnsi="Arial" w:cs="Arial"/>
          <w:sz w:val="28"/>
          <w:szCs w:val="28"/>
        </w:rPr>
        <w:t>Kaitlyn</w:t>
      </w:r>
      <w:r w:rsidR="00980AA2">
        <w:rPr>
          <w:rFonts w:ascii="Arial" w:hAnsi="Arial" w:cs="Arial"/>
          <w:sz w:val="28"/>
          <w:szCs w:val="28"/>
        </w:rPr>
        <w:t xml:space="preserve"> and</w:t>
      </w:r>
      <w:r w:rsidR="00980AA2" w:rsidRPr="00980AA2">
        <w:rPr>
          <w:rFonts w:ascii="Arial" w:hAnsi="Arial" w:cs="Arial"/>
          <w:sz w:val="28"/>
          <w:szCs w:val="28"/>
        </w:rPr>
        <w:t xml:space="preserve"> </w:t>
      </w:r>
      <w:r w:rsidR="00980AA2">
        <w:rPr>
          <w:rFonts w:ascii="Arial" w:hAnsi="Arial" w:cs="Arial"/>
          <w:sz w:val="28"/>
          <w:szCs w:val="28"/>
        </w:rPr>
        <w:t>Emily</w:t>
      </w:r>
      <w:r w:rsidRPr="00211B14">
        <w:rPr>
          <w:rFonts w:ascii="Arial" w:hAnsi="Arial" w:cs="Arial"/>
          <w:sz w:val="28"/>
          <w:szCs w:val="28"/>
        </w:rPr>
        <w:t xml:space="preserve">. </w:t>
      </w:r>
    </w:p>
    <w:p w14:paraId="2F7296A6" w14:textId="77777777" w:rsidR="00726334" w:rsidRDefault="00726334" w:rsidP="001858EA">
      <w:pPr>
        <w:pStyle w:val="NormalWeb"/>
        <w:spacing w:before="0" w:beforeAutospacing="0" w:after="0" w:afterAutospacing="0"/>
        <w:rPr>
          <w:rFonts w:ascii="Arial" w:hAnsi="Arial" w:cs="Arial"/>
          <w:sz w:val="28"/>
          <w:szCs w:val="28"/>
        </w:rPr>
      </w:pPr>
    </w:p>
    <w:tbl>
      <w:tblPr>
        <w:tblW w:w="0" w:type="auto"/>
        <w:tblLook w:val="04A0" w:firstRow="1" w:lastRow="0" w:firstColumn="1" w:lastColumn="0" w:noHBand="0" w:noVBand="1"/>
      </w:tblPr>
      <w:tblGrid>
        <w:gridCol w:w="4983"/>
        <w:gridCol w:w="4989"/>
      </w:tblGrid>
      <w:tr w:rsidR="00726334" w:rsidRPr="0002569D" w14:paraId="39C8BE91" w14:textId="77777777" w:rsidTr="00CF1BF7">
        <w:trPr>
          <w:trHeight w:val="7812"/>
        </w:trPr>
        <w:tc>
          <w:tcPr>
            <w:tcW w:w="5094" w:type="dxa"/>
            <w:shd w:val="clear" w:color="auto" w:fill="auto"/>
            <w:vAlign w:val="center"/>
          </w:tcPr>
          <w:p w14:paraId="5A0A3705" w14:textId="265A8BD3" w:rsidR="00726334" w:rsidRPr="0002569D" w:rsidRDefault="00CC5BB6" w:rsidP="005E17A6">
            <w:pPr>
              <w:pStyle w:val="NormalWeb"/>
              <w:spacing w:before="0" w:beforeAutospacing="0" w:after="0" w:afterAutospacing="0"/>
              <w:jc w:val="center"/>
              <w:rPr>
                <w:rFonts w:ascii="Arial" w:hAnsi="Arial" w:cs="Arial"/>
                <w:sz w:val="28"/>
                <w:szCs w:val="28"/>
              </w:rPr>
            </w:pPr>
            <w:r>
              <w:rPr>
                <w:rFonts w:ascii="Arial" w:hAnsi="Arial" w:cs="Arial"/>
                <w:noProof/>
                <w:sz w:val="28"/>
                <w:szCs w:val="28"/>
              </w:rPr>
              <w:drawing>
                <wp:inline distT="0" distB="0" distL="0" distR="0" wp14:anchorId="72B21113" wp14:editId="55F4DCBE">
                  <wp:extent cx="2447925" cy="4781550"/>
                  <wp:effectExtent l="19050" t="19050" r="9525" b="0"/>
                  <wp:docPr id="18" name="Picture 18" descr="A woman with a white cane standing outside a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woman with a white cane standing outside a busine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925" cy="4781550"/>
                          </a:xfrm>
                          <a:prstGeom prst="rect">
                            <a:avLst/>
                          </a:prstGeom>
                          <a:noFill/>
                          <a:ln w="12700" cmpd="sng">
                            <a:solidFill>
                              <a:srgbClr val="000000"/>
                            </a:solidFill>
                            <a:miter lim="800000"/>
                            <a:headEnd/>
                            <a:tailEnd/>
                          </a:ln>
                          <a:effectLst/>
                        </pic:spPr>
                      </pic:pic>
                    </a:graphicData>
                  </a:graphic>
                </wp:inline>
              </w:drawing>
            </w:r>
          </w:p>
        </w:tc>
        <w:tc>
          <w:tcPr>
            <w:tcW w:w="5094" w:type="dxa"/>
            <w:shd w:val="clear" w:color="auto" w:fill="auto"/>
            <w:vAlign w:val="center"/>
          </w:tcPr>
          <w:p w14:paraId="54ED970D" w14:textId="43CD57A4" w:rsidR="00726334" w:rsidRPr="0002569D" w:rsidRDefault="00CC5BB6" w:rsidP="005E17A6">
            <w:pPr>
              <w:pStyle w:val="NormalWeb"/>
              <w:spacing w:before="0" w:beforeAutospacing="0" w:after="0" w:afterAutospacing="0"/>
              <w:jc w:val="center"/>
              <w:rPr>
                <w:rFonts w:ascii="Arial" w:hAnsi="Arial" w:cs="Arial"/>
                <w:sz w:val="28"/>
                <w:szCs w:val="28"/>
              </w:rPr>
            </w:pPr>
            <w:r>
              <w:rPr>
                <w:rFonts w:ascii="Arial" w:hAnsi="Arial" w:cs="Arial"/>
                <w:noProof/>
                <w:sz w:val="28"/>
                <w:szCs w:val="28"/>
              </w:rPr>
              <w:drawing>
                <wp:inline distT="0" distB="0" distL="0" distR="0" wp14:anchorId="3445F240" wp14:editId="6D8825F9">
                  <wp:extent cx="2495550" cy="4781550"/>
                  <wp:effectExtent l="19050" t="19050" r="0" b="0"/>
                  <wp:docPr id="19" name="Picture 19" descr="An older lady with a walking cane standing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n older lady with a walking cane standing outsi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4781550"/>
                          </a:xfrm>
                          <a:prstGeom prst="rect">
                            <a:avLst/>
                          </a:prstGeom>
                          <a:noFill/>
                          <a:ln w="12700" cmpd="sng">
                            <a:solidFill>
                              <a:srgbClr val="000000"/>
                            </a:solidFill>
                            <a:miter lim="800000"/>
                            <a:headEnd/>
                            <a:tailEnd/>
                          </a:ln>
                          <a:effectLst/>
                        </pic:spPr>
                      </pic:pic>
                    </a:graphicData>
                  </a:graphic>
                </wp:inline>
              </w:drawing>
            </w:r>
          </w:p>
        </w:tc>
      </w:tr>
    </w:tbl>
    <w:p w14:paraId="65438948" w14:textId="77777777" w:rsidR="00CE52E3" w:rsidRPr="00211B14" w:rsidRDefault="001267E4" w:rsidP="001858EA">
      <w:pPr>
        <w:pStyle w:val="NormalWeb"/>
        <w:spacing w:before="0" w:beforeAutospacing="0" w:after="0" w:afterAutospacing="0"/>
        <w:rPr>
          <w:rFonts w:ascii="Arial" w:hAnsi="Arial" w:cs="Arial"/>
          <w:sz w:val="28"/>
          <w:szCs w:val="28"/>
        </w:rPr>
      </w:pPr>
      <w:r w:rsidRPr="00211B14">
        <w:rPr>
          <w:rFonts w:ascii="Arial" w:hAnsi="Arial" w:cs="Arial"/>
          <w:sz w:val="28"/>
          <w:szCs w:val="28"/>
        </w:rPr>
        <w:t>They are two of the over 90,000 Wisconsin residents who are blind or have low vision</w:t>
      </w:r>
      <w:r w:rsidR="00CE52E3" w:rsidRPr="00211B14">
        <w:rPr>
          <w:rFonts w:ascii="Arial" w:hAnsi="Arial" w:cs="Arial"/>
          <w:sz w:val="28"/>
          <w:szCs w:val="28"/>
        </w:rPr>
        <w:t xml:space="preserve"> (PreventBlindness.org)</w:t>
      </w:r>
      <w:r w:rsidRPr="00211B14">
        <w:rPr>
          <w:rFonts w:ascii="Arial" w:hAnsi="Arial" w:cs="Arial"/>
          <w:sz w:val="28"/>
          <w:szCs w:val="28"/>
        </w:rPr>
        <w:t>.</w:t>
      </w:r>
      <w:r w:rsidR="00CE52E3" w:rsidRPr="00211B14">
        <w:rPr>
          <w:rFonts w:ascii="Arial" w:hAnsi="Arial" w:cs="Arial"/>
          <w:sz w:val="28"/>
          <w:szCs w:val="28"/>
        </w:rPr>
        <w:t xml:space="preserve">  </w:t>
      </w:r>
      <w:r w:rsidR="001858EA" w:rsidRPr="00211B14">
        <w:rPr>
          <w:rFonts w:ascii="Arial" w:hAnsi="Arial" w:cs="Arial"/>
          <w:sz w:val="28"/>
          <w:szCs w:val="28"/>
        </w:rPr>
        <w:t xml:space="preserve">Kaitlyn </w:t>
      </w:r>
      <w:r w:rsidRPr="00211B14">
        <w:rPr>
          <w:rFonts w:ascii="Arial" w:hAnsi="Arial" w:cs="Arial"/>
          <w:sz w:val="28"/>
          <w:szCs w:val="28"/>
        </w:rPr>
        <w:t>and E</w:t>
      </w:r>
      <w:r w:rsidR="001858EA" w:rsidRPr="00211B14">
        <w:rPr>
          <w:rFonts w:ascii="Arial" w:hAnsi="Arial" w:cs="Arial"/>
          <w:sz w:val="28"/>
          <w:szCs w:val="28"/>
        </w:rPr>
        <w:t>mily</w:t>
      </w:r>
      <w:r w:rsidRPr="00211B14">
        <w:rPr>
          <w:rFonts w:ascii="Arial" w:hAnsi="Arial" w:cs="Arial"/>
          <w:sz w:val="28"/>
          <w:szCs w:val="28"/>
        </w:rPr>
        <w:t xml:space="preserve"> enjoy</w:t>
      </w:r>
      <w:r w:rsidR="00117E48" w:rsidRPr="00211B14">
        <w:rPr>
          <w:rFonts w:ascii="Arial" w:hAnsi="Arial" w:cs="Arial"/>
          <w:sz w:val="28"/>
          <w:szCs w:val="28"/>
        </w:rPr>
        <w:t xml:space="preserve"> their independence and being out and about</w:t>
      </w:r>
      <w:r w:rsidRPr="00211B14">
        <w:rPr>
          <w:rFonts w:ascii="Arial" w:hAnsi="Arial" w:cs="Arial"/>
          <w:sz w:val="28"/>
          <w:szCs w:val="28"/>
        </w:rPr>
        <w:t xml:space="preserve">. </w:t>
      </w:r>
      <w:r w:rsidR="00117E48" w:rsidRPr="00211B14">
        <w:rPr>
          <w:rFonts w:ascii="Arial" w:hAnsi="Arial" w:cs="Arial"/>
          <w:sz w:val="28"/>
          <w:szCs w:val="28"/>
        </w:rPr>
        <w:t xml:space="preserve"> </w:t>
      </w:r>
      <w:r w:rsidRPr="00211B14">
        <w:rPr>
          <w:rFonts w:ascii="Arial" w:hAnsi="Arial" w:cs="Arial"/>
          <w:sz w:val="28"/>
          <w:szCs w:val="28"/>
        </w:rPr>
        <w:t>K</w:t>
      </w:r>
      <w:r w:rsidR="001858EA" w:rsidRPr="00211B14">
        <w:rPr>
          <w:rFonts w:ascii="Arial" w:hAnsi="Arial" w:cs="Arial"/>
          <w:sz w:val="28"/>
          <w:szCs w:val="28"/>
        </w:rPr>
        <w:t>aitlyn</w:t>
      </w:r>
      <w:r w:rsidRPr="00211B14">
        <w:rPr>
          <w:rFonts w:ascii="Arial" w:hAnsi="Arial" w:cs="Arial"/>
          <w:sz w:val="28"/>
          <w:szCs w:val="28"/>
        </w:rPr>
        <w:t xml:space="preserve"> loves trying new recipes. E</w:t>
      </w:r>
      <w:r w:rsidR="001858EA" w:rsidRPr="00211B14">
        <w:rPr>
          <w:rFonts w:ascii="Arial" w:hAnsi="Arial" w:cs="Arial"/>
          <w:sz w:val="28"/>
          <w:szCs w:val="28"/>
        </w:rPr>
        <w:t>mily</w:t>
      </w:r>
      <w:r w:rsidRPr="00211B14">
        <w:rPr>
          <w:rFonts w:ascii="Arial" w:hAnsi="Arial" w:cs="Arial"/>
          <w:sz w:val="28"/>
          <w:szCs w:val="28"/>
        </w:rPr>
        <w:t xml:space="preserve"> loves to travel to family events and gatherings.</w:t>
      </w:r>
      <w:r w:rsidR="00CE52E3" w:rsidRPr="00211B14">
        <w:rPr>
          <w:rFonts w:ascii="Arial" w:hAnsi="Arial" w:cs="Arial"/>
          <w:sz w:val="28"/>
          <w:szCs w:val="28"/>
        </w:rPr>
        <w:t xml:space="preserve">  </w:t>
      </w:r>
      <w:r w:rsidRPr="00211B14">
        <w:rPr>
          <w:rFonts w:ascii="Arial" w:hAnsi="Arial" w:cs="Arial"/>
          <w:sz w:val="28"/>
          <w:szCs w:val="28"/>
        </w:rPr>
        <w:t>K</w:t>
      </w:r>
      <w:r w:rsidR="001858EA" w:rsidRPr="00211B14">
        <w:rPr>
          <w:rFonts w:ascii="Arial" w:hAnsi="Arial" w:cs="Arial"/>
          <w:sz w:val="28"/>
          <w:szCs w:val="28"/>
        </w:rPr>
        <w:t>aitlyn</w:t>
      </w:r>
      <w:r w:rsidRPr="00211B14">
        <w:rPr>
          <w:rFonts w:ascii="Arial" w:hAnsi="Arial" w:cs="Arial"/>
          <w:sz w:val="28"/>
          <w:szCs w:val="28"/>
        </w:rPr>
        <w:t xml:space="preserve"> enjoys coffee shop visits with work colleagues. E</w:t>
      </w:r>
      <w:r w:rsidR="001858EA" w:rsidRPr="00211B14">
        <w:rPr>
          <w:rFonts w:ascii="Arial" w:hAnsi="Arial" w:cs="Arial"/>
          <w:sz w:val="28"/>
          <w:szCs w:val="28"/>
        </w:rPr>
        <w:t>mily</w:t>
      </w:r>
      <w:r w:rsidRPr="00211B14">
        <w:rPr>
          <w:rFonts w:ascii="Arial" w:hAnsi="Arial" w:cs="Arial"/>
          <w:sz w:val="28"/>
          <w:szCs w:val="28"/>
        </w:rPr>
        <w:t xml:space="preserve"> enjoys casual restaurants to share a meal with lifelong friends.</w:t>
      </w:r>
      <w:r w:rsidR="00CE52E3" w:rsidRPr="00211B14">
        <w:rPr>
          <w:rFonts w:ascii="Arial" w:hAnsi="Arial" w:cs="Arial"/>
          <w:sz w:val="28"/>
          <w:szCs w:val="28"/>
        </w:rPr>
        <w:t xml:space="preserve">  </w:t>
      </w:r>
      <w:r w:rsidRPr="00211B14">
        <w:rPr>
          <w:rFonts w:ascii="Arial" w:hAnsi="Arial" w:cs="Arial"/>
          <w:sz w:val="28"/>
          <w:szCs w:val="28"/>
        </w:rPr>
        <w:t>K</w:t>
      </w:r>
      <w:r w:rsidR="001858EA" w:rsidRPr="00211B14">
        <w:rPr>
          <w:rFonts w:ascii="Arial" w:hAnsi="Arial" w:cs="Arial"/>
          <w:sz w:val="28"/>
          <w:szCs w:val="28"/>
        </w:rPr>
        <w:t>aitlyn</w:t>
      </w:r>
      <w:r w:rsidRPr="00211B14">
        <w:rPr>
          <w:rFonts w:ascii="Arial" w:hAnsi="Arial" w:cs="Arial"/>
          <w:sz w:val="28"/>
          <w:szCs w:val="28"/>
        </w:rPr>
        <w:t xml:space="preserve"> is planning to buy a house and has been visiting banks and credit unions in preparation for a mortgage.</w:t>
      </w:r>
      <w:r w:rsidR="00CE52E3" w:rsidRPr="00211B14">
        <w:rPr>
          <w:rFonts w:ascii="Arial" w:hAnsi="Arial" w:cs="Arial"/>
          <w:sz w:val="28"/>
          <w:szCs w:val="28"/>
        </w:rPr>
        <w:t xml:space="preserve">  </w:t>
      </w:r>
      <w:r w:rsidRPr="00211B14">
        <w:rPr>
          <w:rFonts w:ascii="Arial" w:hAnsi="Arial" w:cs="Arial"/>
          <w:sz w:val="28"/>
          <w:szCs w:val="28"/>
        </w:rPr>
        <w:t>E</w:t>
      </w:r>
      <w:r w:rsidR="001858EA" w:rsidRPr="00211B14">
        <w:rPr>
          <w:rFonts w:ascii="Arial" w:hAnsi="Arial" w:cs="Arial"/>
          <w:sz w:val="28"/>
          <w:szCs w:val="28"/>
        </w:rPr>
        <w:t>mily</w:t>
      </w:r>
      <w:r w:rsidRPr="00211B14">
        <w:rPr>
          <w:rFonts w:ascii="Arial" w:hAnsi="Arial" w:cs="Arial"/>
          <w:sz w:val="28"/>
          <w:szCs w:val="28"/>
        </w:rPr>
        <w:t xml:space="preserve"> </w:t>
      </w:r>
      <w:r w:rsidR="00CE52E3" w:rsidRPr="00211B14">
        <w:rPr>
          <w:rFonts w:ascii="Arial" w:hAnsi="Arial" w:cs="Arial"/>
          <w:sz w:val="28"/>
          <w:szCs w:val="28"/>
        </w:rPr>
        <w:t>is gathering genealogy records and writing a family memoir.</w:t>
      </w:r>
    </w:p>
    <w:p w14:paraId="6AF6695E" w14:textId="77777777" w:rsidR="00A968A6" w:rsidRPr="00211B14" w:rsidRDefault="001E4E4E" w:rsidP="001858EA">
      <w:pPr>
        <w:pStyle w:val="NormalWeb"/>
        <w:spacing w:before="0" w:beforeAutospacing="0" w:after="0" w:afterAutospacing="0"/>
        <w:rPr>
          <w:rFonts w:ascii="Arial" w:hAnsi="Arial" w:cs="Arial"/>
          <w:sz w:val="28"/>
          <w:szCs w:val="28"/>
        </w:rPr>
      </w:pPr>
      <w:r w:rsidRPr="00211B14">
        <w:rPr>
          <w:rFonts w:ascii="Arial" w:hAnsi="Arial" w:cs="Arial"/>
          <w:sz w:val="28"/>
          <w:szCs w:val="28"/>
        </w:rPr>
        <w:t xml:space="preserve">(pics of </w:t>
      </w:r>
      <w:r w:rsidR="004E18D1" w:rsidRPr="00211B14">
        <w:rPr>
          <w:rFonts w:ascii="Arial" w:hAnsi="Arial" w:cs="Arial"/>
          <w:sz w:val="28"/>
          <w:szCs w:val="28"/>
        </w:rPr>
        <w:t>headshots</w:t>
      </w:r>
      <w:r w:rsidRPr="00211B14">
        <w:rPr>
          <w:rFonts w:ascii="Arial" w:hAnsi="Arial" w:cs="Arial"/>
          <w:sz w:val="28"/>
          <w:szCs w:val="28"/>
        </w:rPr>
        <w:t>)</w:t>
      </w:r>
    </w:p>
    <w:p w14:paraId="0A352FAA" w14:textId="77777777" w:rsidR="001E4E4E" w:rsidRPr="00211B14" w:rsidRDefault="001E4E4E" w:rsidP="001858EA">
      <w:pPr>
        <w:pStyle w:val="NormalWeb"/>
        <w:spacing w:before="0" w:beforeAutospacing="0" w:after="0" w:afterAutospacing="0"/>
        <w:rPr>
          <w:rFonts w:ascii="Arial" w:hAnsi="Arial" w:cs="Arial"/>
          <w:sz w:val="28"/>
          <w:szCs w:val="28"/>
        </w:rPr>
      </w:pPr>
    </w:p>
    <w:p w14:paraId="3572519E" w14:textId="77777777" w:rsidR="00A968A6" w:rsidRPr="00211B14" w:rsidRDefault="001267E4" w:rsidP="001858EA">
      <w:pPr>
        <w:pStyle w:val="NormalWeb"/>
        <w:spacing w:before="0" w:beforeAutospacing="0" w:after="0" w:afterAutospacing="0"/>
        <w:rPr>
          <w:rFonts w:ascii="Arial" w:hAnsi="Arial" w:cs="Arial"/>
          <w:sz w:val="28"/>
          <w:szCs w:val="28"/>
        </w:rPr>
      </w:pPr>
      <w:r w:rsidRPr="00211B14">
        <w:rPr>
          <w:rFonts w:ascii="Arial" w:hAnsi="Arial" w:cs="Arial"/>
          <w:sz w:val="28"/>
          <w:szCs w:val="28"/>
        </w:rPr>
        <w:t>K</w:t>
      </w:r>
      <w:r w:rsidR="001858EA" w:rsidRPr="00211B14">
        <w:rPr>
          <w:rFonts w:ascii="Arial" w:hAnsi="Arial" w:cs="Arial"/>
          <w:sz w:val="28"/>
          <w:szCs w:val="28"/>
        </w:rPr>
        <w:t>aitlyn</w:t>
      </w:r>
      <w:r w:rsidRPr="00211B14">
        <w:rPr>
          <w:rFonts w:ascii="Arial" w:hAnsi="Arial" w:cs="Arial"/>
          <w:sz w:val="28"/>
          <w:szCs w:val="28"/>
        </w:rPr>
        <w:t xml:space="preserve"> is blind and sees only shadows. E</w:t>
      </w:r>
      <w:r w:rsidR="001858EA" w:rsidRPr="00211B14">
        <w:rPr>
          <w:rFonts w:ascii="Arial" w:hAnsi="Arial" w:cs="Arial"/>
          <w:sz w:val="28"/>
          <w:szCs w:val="28"/>
        </w:rPr>
        <w:t>mily</w:t>
      </w:r>
      <w:r w:rsidRPr="00211B14">
        <w:rPr>
          <w:rFonts w:ascii="Arial" w:hAnsi="Arial" w:cs="Arial"/>
          <w:sz w:val="28"/>
          <w:szCs w:val="28"/>
        </w:rPr>
        <w:t xml:space="preserve"> has low vision</w:t>
      </w:r>
      <w:r w:rsidR="00A968A6" w:rsidRPr="00211B14">
        <w:rPr>
          <w:rFonts w:ascii="Arial" w:hAnsi="Arial" w:cs="Arial"/>
          <w:sz w:val="28"/>
          <w:szCs w:val="28"/>
        </w:rPr>
        <w:t xml:space="preserve"> with</w:t>
      </w:r>
      <w:r w:rsidR="00CE52E3" w:rsidRPr="00211B14">
        <w:rPr>
          <w:rFonts w:ascii="Arial" w:hAnsi="Arial" w:cs="Arial"/>
          <w:sz w:val="28"/>
          <w:szCs w:val="28"/>
        </w:rPr>
        <w:t xml:space="preserve"> blurry</w:t>
      </w:r>
      <w:r w:rsidR="00A968A6" w:rsidRPr="00211B14">
        <w:rPr>
          <w:rFonts w:ascii="Arial" w:hAnsi="Arial" w:cs="Arial"/>
          <w:sz w:val="28"/>
          <w:szCs w:val="28"/>
        </w:rPr>
        <w:t xml:space="preserve"> central vision</w:t>
      </w:r>
      <w:r w:rsidR="00CE52E3" w:rsidRPr="00211B14">
        <w:rPr>
          <w:rFonts w:ascii="Arial" w:hAnsi="Arial" w:cs="Arial"/>
          <w:sz w:val="28"/>
          <w:szCs w:val="28"/>
        </w:rPr>
        <w:t xml:space="preserve">.  Low </w:t>
      </w:r>
      <w:r w:rsidRPr="00211B14">
        <w:rPr>
          <w:rFonts w:ascii="Arial" w:hAnsi="Arial" w:cs="Arial"/>
          <w:sz w:val="28"/>
          <w:szCs w:val="28"/>
        </w:rPr>
        <w:t>vision</w:t>
      </w:r>
      <w:r w:rsidR="00E903A3" w:rsidRPr="00211B14">
        <w:rPr>
          <w:rFonts w:ascii="Arial" w:hAnsi="Arial" w:cs="Arial"/>
          <w:sz w:val="28"/>
          <w:szCs w:val="28"/>
        </w:rPr>
        <w:t xml:space="preserve"> means that glasses, </w:t>
      </w:r>
      <w:proofErr w:type="gramStart"/>
      <w:r w:rsidR="00E903A3" w:rsidRPr="00211B14">
        <w:rPr>
          <w:rFonts w:ascii="Arial" w:hAnsi="Arial" w:cs="Arial"/>
          <w:sz w:val="28"/>
          <w:szCs w:val="28"/>
        </w:rPr>
        <w:t>surgery</w:t>
      </w:r>
      <w:proofErr w:type="gramEnd"/>
      <w:r w:rsidR="00E903A3" w:rsidRPr="00211B14">
        <w:rPr>
          <w:rFonts w:ascii="Arial" w:hAnsi="Arial" w:cs="Arial"/>
          <w:sz w:val="28"/>
          <w:szCs w:val="28"/>
        </w:rPr>
        <w:t xml:space="preserve"> or medication cannot correct the vision loss.  The experience of low vision varies by person, eye condition, </w:t>
      </w:r>
      <w:r w:rsidR="00E903A3" w:rsidRPr="00211B14">
        <w:rPr>
          <w:rFonts w:ascii="Arial" w:hAnsi="Arial" w:cs="Arial"/>
          <w:sz w:val="28"/>
          <w:szCs w:val="28"/>
        </w:rPr>
        <w:lastRenderedPageBreak/>
        <w:t xml:space="preserve">environment, and lighting.  </w:t>
      </w:r>
      <w:r w:rsidR="00A968A6" w:rsidRPr="00211B14">
        <w:rPr>
          <w:rFonts w:ascii="Arial" w:hAnsi="Arial" w:cs="Arial"/>
          <w:sz w:val="28"/>
          <w:szCs w:val="28"/>
        </w:rPr>
        <w:t>Persons with low vision have usable</w:t>
      </w:r>
      <w:r w:rsidRPr="00211B14">
        <w:rPr>
          <w:rFonts w:ascii="Arial" w:hAnsi="Arial" w:cs="Arial"/>
          <w:sz w:val="28"/>
          <w:szCs w:val="28"/>
        </w:rPr>
        <w:t xml:space="preserve"> vision</w:t>
      </w:r>
      <w:r w:rsidR="00A968A6" w:rsidRPr="00211B14">
        <w:rPr>
          <w:rFonts w:ascii="Arial" w:hAnsi="Arial" w:cs="Arial"/>
          <w:sz w:val="28"/>
          <w:szCs w:val="28"/>
        </w:rPr>
        <w:t>, but may experience blurry vision, dark spots, loss of peripheral vision, partial visual fields, or sensitivity to light and glare.</w:t>
      </w:r>
      <w:r w:rsidR="00CE52E3" w:rsidRPr="00211B14">
        <w:rPr>
          <w:rFonts w:ascii="Arial" w:hAnsi="Arial" w:cs="Arial"/>
          <w:sz w:val="28"/>
          <w:szCs w:val="28"/>
        </w:rPr>
        <w:t xml:space="preserve">  Low vision is not always obvious.</w:t>
      </w:r>
    </w:p>
    <w:p w14:paraId="7DB1F176" w14:textId="77777777" w:rsidR="00A968A6" w:rsidRPr="00211B14" w:rsidRDefault="00A968A6" w:rsidP="001858EA">
      <w:pPr>
        <w:pStyle w:val="NormalWeb"/>
        <w:spacing w:before="0" w:beforeAutospacing="0" w:after="0" w:afterAutospacing="0"/>
        <w:rPr>
          <w:rFonts w:ascii="Arial" w:hAnsi="Arial" w:cs="Arial"/>
          <w:sz w:val="28"/>
          <w:szCs w:val="28"/>
        </w:rPr>
      </w:pPr>
    </w:p>
    <w:p w14:paraId="2E893E9E" w14:textId="77777777" w:rsidR="00A968A6" w:rsidRPr="00211B14" w:rsidRDefault="00A968A6" w:rsidP="001858EA">
      <w:pPr>
        <w:pStyle w:val="NormalWeb"/>
        <w:spacing w:before="0" w:beforeAutospacing="0" w:after="0" w:afterAutospacing="0"/>
        <w:rPr>
          <w:rFonts w:ascii="Arial" w:hAnsi="Arial" w:cs="Arial"/>
          <w:sz w:val="28"/>
          <w:szCs w:val="28"/>
        </w:rPr>
      </w:pPr>
      <w:r w:rsidRPr="00211B14">
        <w:rPr>
          <w:rFonts w:ascii="Arial" w:hAnsi="Arial" w:cs="Arial"/>
          <w:sz w:val="28"/>
          <w:szCs w:val="28"/>
        </w:rPr>
        <w:t>Here are examples of the Iowa County courthouse as seen by person</w:t>
      </w:r>
      <w:r w:rsidR="00CE52E3" w:rsidRPr="00211B14">
        <w:rPr>
          <w:rFonts w:ascii="Arial" w:hAnsi="Arial" w:cs="Arial"/>
          <w:sz w:val="28"/>
          <w:szCs w:val="28"/>
        </w:rPr>
        <w:t>s</w:t>
      </w:r>
      <w:r w:rsidRPr="00211B14">
        <w:rPr>
          <w:rFonts w:ascii="Arial" w:hAnsi="Arial" w:cs="Arial"/>
          <w:sz w:val="28"/>
          <w:szCs w:val="28"/>
        </w:rPr>
        <w:t xml:space="preserve"> with different low vision conditions.</w:t>
      </w:r>
    </w:p>
    <w:p w14:paraId="62340BE3" w14:textId="77777777" w:rsidR="001267E4" w:rsidRPr="00211B14" w:rsidRDefault="001267E4" w:rsidP="001858EA">
      <w:pPr>
        <w:pStyle w:val="NormalWeb"/>
        <w:spacing w:before="0" w:beforeAutospacing="0" w:after="0" w:afterAutospacing="0"/>
        <w:rPr>
          <w:rFonts w:ascii="Arial" w:hAnsi="Arial" w:cs="Arial"/>
          <w:sz w:val="28"/>
          <w:szCs w:val="28"/>
        </w:rPr>
      </w:pPr>
    </w:p>
    <w:tbl>
      <w:tblPr>
        <w:tblW w:w="0" w:type="auto"/>
        <w:tblLook w:val="04A0" w:firstRow="1" w:lastRow="0" w:firstColumn="1" w:lastColumn="0" w:noHBand="0" w:noVBand="1"/>
      </w:tblPr>
      <w:tblGrid>
        <w:gridCol w:w="2493"/>
        <w:gridCol w:w="2493"/>
        <w:gridCol w:w="2493"/>
        <w:gridCol w:w="2493"/>
      </w:tblGrid>
      <w:tr w:rsidR="001267E4" w:rsidRPr="00211B14" w14:paraId="69FCC675" w14:textId="77777777" w:rsidTr="003B721D">
        <w:tc>
          <w:tcPr>
            <w:tcW w:w="2547" w:type="dxa"/>
            <w:shd w:val="clear" w:color="auto" w:fill="auto"/>
          </w:tcPr>
          <w:p w14:paraId="01B8F12A" w14:textId="57BB606B" w:rsidR="001267E4" w:rsidRPr="00211B14" w:rsidRDefault="00CC5BB6" w:rsidP="001858EA">
            <w:pPr>
              <w:pStyle w:val="NormalWeb"/>
              <w:spacing w:before="0" w:beforeAutospacing="0" w:after="0" w:afterAutospacing="0"/>
              <w:jc w:val="center"/>
              <w:rPr>
                <w:rFonts w:ascii="Arial" w:hAnsi="Arial" w:cs="Arial"/>
                <w:sz w:val="28"/>
                <w:szCs w:val="28"/>
              </w:rPr>
            </w:pPr>
            <w:r w:rsidRPr="00211B14">
              <w:rPr>
                <w:rFonts w:ascii="Arial" w:hAnsi="Arial" w:cs="Arial"/>
                <w:noProof/>
                <w:sz w:val="28"/>
                <w:szCs w:val="28"/>
              </w:rPr>
              <w:drawing>
                <wp:inline distT="0" distB="0" distL="0" distR="0" wp14:anchorId="3830FEBD" wp14:editId="24650F78">
                  <wp:extent cx="1304925" cy="1600200"/>
                  <wp:effectExtent l="19050" t="19050" r="9525" b="0"/>
                  <wp:docPr id="3" name="Picture 3" descr="A blurry court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rry courthou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4925" cy="1600200"/>
                          </a:xfrm>
                          <a:prstGeom prst="rect">
                            <a:avLst/>
                          </a:prstGeom>
                          <a:noFill/>
                          <a:ln w="6350" cmpd="sng">
                            <a:solidFill>
                              <a:srgbClr val="000000"/>
                            </a:solidFill>
                            <a:miter lim="800000"/>
                            <a:headEnd/>
                            <a:tailEnd/>
                          </a:ln>
                          <a:effectLst/>
                        </pic:spPr>
                      </pic:pic>
                    </a:graphicData>
                  </a:graphic>
                </wp:inline>
              </w:drawing>
            </w:r>
          </w:p>
        </w:tc>
        <w:tc>
          <w:tcPr>
            <w:tcW w:w="2547" w:type="dxa"/>
            <w:shd w:val="clear" w:color="auto" w:fill="auto"/>
          </w:tcPr>
          <w:p w14:paraId="2F0888BD" w14:textId="74891812" w:rsidR="001267E4" w:rsidRPr="00211B14" w:rsidRDefault="00CC5BB6" w:rsidP="001858EA">
            <w:pPr>
              <w:pStyle w:val="NormalWeb"/>
              <w:spacing w:before="0" w:beforeAutospacing="0" w:after="0" w:afterAutospacing="0"/>
              <w:jc w:val="center"/>
              <w:rPr>
                <w:rFonts w:ascii="Arial" w:hAnsi="Arial" w:cs="Arial"/>
                <w:sz w:val="28"/>
                <w:szCs w:val="28"/>
              </w:rPr>
            </w:pPr>
            <w:r w:rsidRPr="00211B14">
              <w:rPr>
                <w:rFonts w:ascii="Arial" w:hAnsi="Arial" w:cs="Arial"/>
                <w:noProof/>
                <w:sz w:val="28"/>
                <w:szCs w:val="28"/>
              </w:rPr>
              <w:drawing>
                <wp:inline distT="0" distB="0" distL="0" distR="0" wp14:anchorId="4AA960BE" wp14:editId="59A15F7E">
                  <wp:extent cx="1304925" cy="1619250"/>
                  <wp:effectExtent l="19050" t="19050" r="9525" b="0"/>
                  <wp:docPr id="4" name="Picture 4" descr="A courthouse with a gray spot in the center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urthouse with a gray spot in the center of th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4925" cy="1619250"/>
                          </a:xfrm>
                          <a:prstGeom prst="rect">
                            <a:avLst/>
                          </a:prstGeom>
                          <a:noFill/>
                          <a:ln w="6350" cmpd="sng">
                            <a:solidFill>
                              <a:srgbClr val="000000"/>
                            </a:solidFill>
                            <a:miter lim="800000"/>
                            <a:headEnd/>
                            <a:tailEnd/>
                          </a:ln>
                          <a:effectLst/>
                        </pic:spPr>
                      </pic:pic>
                    </a:graphicData>
                  </a:graphic>
                </wp:inline>
              </w:drawing>
            </w:r>
          </w:p>
        </w:tc>
        <w:tc>
          <w:tcPr>
            <w:tcW w:w="2547" w:type="dxa"/>
            <w:shd w:val="clear" w:color="auto" w:fill="auto"/>
          </w:tcPr>
          <w:p w14:paraId="75728224" w14:textId="59E57ADA" w:rsidR="001267E4" w:rsidRPr="00211B14" w:rsidRDefault="00CC5BB6" w:rsidP="001858EA">
            <w:pPr>
              <w:pStyle w:val="NormalWeb"/>
              <w:spacing w:before="0" w:beforeAutospacing="0" w:after="0" w:afterAutospacing="0"/>
              <w:jc w:val="center"/>
              <w:rPr>
                <w:rFonts w:ascii="Arial" w:hAnsi="Arial" w:cs="Arial"/>
                <w:sz w:val="28"/>
                <w:szCs w:val="28"/>
              </w:rPr>
            </w:pPr>
            <w:r w:rsidRPr="00211B14">
              <w:rPr>
                <w:rFonts w:ascii="Arial" w:hAnsi="Arial" w:cs="Arial"/>
                <w:noProof/>
                <w:sz w:val="28"/>
                <w:szCs w:val="28"/>
              </w:rPr>
              <w:drawing>
                <wp:inline distT="0" distB="0" distL="0" distR="0" wp14:anchorId="5EF13FD3" wp14:editId="695AD205">
                  <wp:extent cx="1304925" cy="1638300"/>
                  <wp:effectExtent l="19050" t="19050" r="9525" b="0"/>
                  <wp:docPr id="5" name="Picture 5" descr="A courthouse with the outer ring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urthouse with the outer ring dar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4925" cy="1638300"/>
                          </a:xfrm>
                          <a:prstGeom prst="rect">
                            <a:avLst/>
                          </a:prstGeom>
                          <a:noFill/>
                          <a:ln w="6350" cmpd="sng">
                            <a:solidFill>
                              <a:srgbClr val="000000"/>
                            </a:solidFill>
                            <a:miter lim="800000"/>
                            <a:headEnd/>
                            <a:tailEnd/>
                          </a:ln>
                          <a:effectLst/>
                        </pic:spPr>
                      </pic:pic>
                    </a:graphicData>
                  </a:graphic>
                </wp:inline>
              </w:drawing>
            </w:r>
          </w:p>
        </w:tc>
        <w:tc>
          <w:tcPr>
            <w:tcW w:w="2547" w:type="dxa"/>
            <w:shd w:val="clear" w:color="auto" w:fill="auto"/>
          </w:tcPr>
          <w:p w14:paraId="44F79ADC" w14:textId="1AC1EFE6" w:rsidR="001267E4" w:rsidRPr="00211B14" w:rsidRDefault="00CC5BB6" w:rsidP="001858EA">
            <w:pPr>
              <w:pStyle w:val="NormalWeb"/>
              <w:spacing w:before="0" w:beforeAutospacing="0" w:after="0" w:afterAutospacing="0"/>
              <w:jc w:val="center"/>
              <w:rPr>
                <w:rFonts w:ascii="Arial" w:hAnsi="Arial" w:cs="Arial"/>
                <w:sz w:val="28"/>
                <w:szCs w:val="28"/>
              </w:rPr>
            </w:pPr>
            <w:r w:rsidRPr="00211B14">
              <w:rPr>
                <w:rFonts w:ascii="Arial" w:hAnsi="Arial" w:cs="Arial"/>
                <w:noProof/>
                <w:sz w:val="28"/>
                <w:szCs w:val="28"/>
              </w:rPr>
              <w:drawing>
                <wp:inline distT="0" distB="0" distL="0" distR="0" wp14:anchorId="682A6395" wp14:editId="79620F38">
                  <wp:extent cx="1304925" cy="1619250"/>
                  <wp:effectExtent l="19050" t="19050" r="9525" b="0"/>
                  <wp:docPr id="6" name="Picture 6" descr="A courthouse with dark spots in various 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urthouse with dark spots in various spo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4925" cy="1619250"/>
                          </a:xfrm>
                          <a:prstGeom prst="rect">
                            <a:avLst/>
                          </a:prstGeom>
                          <a:noFill/>
                          <a:ln w="6350" cmpd="sng">
                            <a:solidFill>
                              <a:srgbClr val="000000"/>
                            </a:solidFill>
                            <a:miter lim="800000"/>
                            <a:headEnd/>
                            <a:tailEnd/>
                          </a:ln>
                          <a:effectLst/>
                        </pic:spPr>
                      </pic:pic>
                    </a:graphicData>
                  </a:graphic>
                </wp:inline>
              </w:drawing>
            </w:r>
          </w:p>
        </w:tc>
      </w:tr>
      <w:tr w:rsidR="001267E4" w:rsidRPr="00211B14" w14:paraId="5C0BCD2A" w14:textId="77777777" w:rsidTr="003B721D">
        <w:tc>
          <w:tcPr>
            <w:tcW w:w="2547" w:type="dxa"/>
            <w:shd w:val="clear" w:color="auto" w:fill="auto"/>
          </w:tcPr>
          <w:p w14:paraId="21565CDC" w14:textId="77777777" w:rsidR="001267E4" w:rsidRPr="00211B14" w:rsidRDefault="001267E4" w:rsidP="001858EA">
            <w:pPr>
              <w:pStyle w:val="NormalWeb"/>
              <w:spacing w:before="0" w:beforeAutospacing="0" w:after="0" w:afterAutospacing="0"/>
              <w:jc w:val="center"/>
              <w:rPr>
                <w:rFonts w:ascii="Arial" w:hAnsi="Arial" w:cs="Arial"/>
                <w:sz w:val="28"/>
                <w:szCs w:val="28"/>
              </w:rPr>
            </w:pPr>
            <w:r w:rsidRPr="00211B14">
              <w:rPr>
                <w:rFonts w:ascii="Arial" w:hAnsi="Arial" w:cs="Arial"/>
                <w:sz w:val="28"/>
                <w:szCs w:val="28"/>
              </w:rPr>
              <w:t>Blurry</w:t>
            </w:r>
          </w:p>
        </w:tc>
        <w:tc>
          <w:tcPr>
            <w:tcW w:w="2547" w:type="dxa"/>
            <w:shd w:val="clear" w:color="auto" w:fill="auto"/>
          </w:tcPr>
          <w:p w14:paraId="09351C0C" w14:textId="77777777" w:rsidR="001267E4" w:rsidRPr="00211B14" w:rsidRDefault="001267E4" w:rsidP="001858EA">
            <w:pPr>
              <w:pStyle w:val="NormalWeb"/>
              <w:spacing w:before="0" w:beforeAutospacing="0" w:after="0" w:afterAutospacing="0"/>
              <w:jc w:val="center"/>
              <w:rPr>
                <w:rFonts w:ascii="Arial" w:hAnsi="Arial" w:cs="Arial"/>
                <w:sz w:val="28"/>
                <w:szCs w:val="28"/>
              </w:rPr>
            </w:pPr>
            <w:r w:rsidRPr="00211B14">
              <w:rPr>
                <w:rFonts w:ascii="Arial" w:hAnsi="Arial" w:cs="Arial"/>
                <w:sz w:val="28"/>
                <w:szCs w:val="28"/>
              </w:rPr>
              <w:t>Central Vision Loss</w:t>
            </w:r>
          </w:p>
        </w:tc>
        <w:tc>
          <w:tcPr>
            <w:tcW w:w="2547" w:type="dxa"/>
            <w:shd w:val="clear" w:color="auto" w:fill="auto"/>
          </w:tcPr>
          <w:p w14:paraId="5581ADB5" w14:textId="77777777" w:rsidR="001267E4" w:rsidRPr="00211B14" w:rsidRDefault="001267E4" w:rsidP="001858EA">
            <w:pPr>
              <w:pStyle w:val="NormalWeb"/>
              <w:spacing w:before="0" w:beforeAutospacing="0" w:after="0" w:afterAutospacing="0"/>
              <w:jc w:val="center"/>
              <w:rPr>
                <w:rFonts w:ascii="Arial" w:hAnsi="Arial" w:cs="Arial"/>
                <w:sz w:val="28"/>
                <w:szCs w:val="28"/>
              </w:rPr>
            </w:pPr>
            <w:r w:rsidRPr="00211B14">
              <w:rPr>
                <w:rFonts w:ascii="Arial" w:hAnsi="Arial" w:cs="Arial"/>
                <w:sz w:val="28"/>
                <w:szCs w:val="28"/>
              </w:rPr>
              <w:t>Loss of Peripheral Vision</w:t>
            </w:r>
          </w:p>
        </w:tc>
        <w:tc>
          <w:tcPr>
            <w:tcW w:w="2547" w:type="dxa"/>
            <w:shd w:val="clear" w:color="auto" w:fill="auto"/>
          </w:tcPr>
          <w:p w14:paraId="6AF1DF2E" w14:textId="77777777" w:rsidR="001267E4" w:rsidRPr="00211B14" w:rsidRDefault="001267E4" w:rsidP="001858EA">
            <w:pPr>
              <w:pStyle w:val="NormalWeb"/>
              <w:spacing w:before="0" w:beforeAutospacing="0" w:after="0" w:afterAutospacing="0"/>
              <w:jc w:val="center"/>
              <w:rPr>
                <w:rFonts w:ascii="Arial" w:hAnsi="Arial" w:cs="Arial"/>
                <w:sz w:val="28"/>
                <w:szCs w:val="28"/>
              </w:rPr>
            </w:pPr>
            <w:r w:rsidRPr="00211B14">
              <w:rPr>
                <w:rFonts w:ascii="Arial" w:hAnsi="Arial" w:cs="Arial"/>
                <w:sz w:val="28"/>
                <w:szCs w:val="28"/>
              </w:rPr>
              <w:t>Dark Spots in Visual Field</w:t>
            </w:r>
          </w:p>
        </w:tc>
      </w:tr>
    </w:tbl>
    <w:p w14:paraId="4BCA9C00" w14:textId="77777777" w:rsidR="001267E4" w:rsidRPr="00211B14" w:rsidRDefault="001267E4" w:rsidP="001858EA">
      <w:pPr>
        <w:pStyle w:val="NormalWeb"/>
        <w:spacing w:before="0" w:beforeAutospacing="0" w:after="0" w:afterAutospacing="0"/>
        <w:rPr>
          <w:rFonts w:ascii="Arial" w:hAnsi="Arial" w:cs="Arial"/>
          <w:sz w:val="28"/>
          <w:szCs w:val="28"/>
        </w:rPr>
      </w:pPr>
    </w:p>
    <w:p w14:paraId="36CF7A60" w14:textId="77777777" w:rsidR="001267E4" w:rsidRPr="00211B14" w:rsidRDefault="001267E4" w:rsidP="001858EA">
      <w:pPr>
        <w:pStyle w:val="NormalWeb"/>
        <w:spacing w:before="0" w:beforeAutospacing="0" w:after="0" w:afterAutospacing="0"/>
        <w:rPr>
          <w:rFonts w:ascii="Arial" w:hAnsi="Arial" w:cs="Arial"/>
          <w:sz w:val="28"/>
          <w:szCs w:val="28"/>
        </w:rPr>
      </w:pPr>
      <w:r w:rsidRPr="00211B14">
        <w:rPr>
          <w:rFonts w:ascii="Arial" w:hAnsi="Arial" w:cs="Arial"/>
          <w:sz w:val="28"/>
          <w:szCs w:val="28"/>
        </w:rPr>
        <w:t>K</w:t>
      </w:r>
      <w:r w:rsidR="00230FA2" w:rsidRPr="00211B14">
        <w:rPr>
          <w:rFonts w:ascii="Arial" w:hAnsi="Arial" w:cs="Arial"/>
          <w:sz w:val="28"/>
          <w:szCs w:val="28"/>
        </w:rPr>
        <w:t>aitlyn</w:t>
      </w:r>
      <w:r w:rsidRPr="00211B14">
        <w:rPr>
          <w:rFonts w:ascii="Arial" w:hAnsi="Arial" w:cs="Arial"/>
          <w:sz w:val="28"/>
          <w:szCs w:val="28"/>
        </w:rPr>
        <w:t xml:space="preserve"> and E</w:t>
      </w:r>
      <w:r w:rsidR="00230FA2" w:rsidRPr="00211B14">
        <w:rPr>
          <w:rFonts w:ascii="Arial" w:hAnsi="Arial" w:cs="Arial"/>
          <w:sz w:val="28"/>
          <w:szCs w:val="28"/>
        </w:rPr>
        <w:t>mily</w:t>
      </w:r>
      <w:r w:rsidRPr="00211B14">
        <w:rPr>
          <w:rFonts w:ascii="Arial" w:hAnsi="Arial" w:cs="Arial"/>
          <w:sz w:val="28"/>
          <w:szCs w:val="28"/>
        </w:rPr>
        <w:t xml:space="preserve"> want to shop in their communities and support local businesses. They want to </w:t>
      </w:r>
      <w:r w:rsidR="00CE52E3" w:rsidRPr="00211B14">
        <w:rPr>
          <w:rFonts w:ascii="Arial" w:hAnsi="Arial" w:cs="Arial"/>
          <w:sz w:val="28"/>
          <w:szCs w:val="28"/>
        </w:rPr>
        <w:t xml:space="preserve">have access to </w:t>
      </w:r>
      <w:r w:rsidRPr="00211B14">
        <w:rPr>
          <w:rFonts w:ascii="Arial" w:hAnsi="Arial" w:cs="Arial"/>
          <w:sz w:val="28"/>
          <w:szCs w:val="28"/>
        </w:rPr>
        <w:t xml:space="preserve">services. They want </w:t>
      </w:r>
      <w:proofErr w:type="gramStart"/>
      <w:r w:rsidRPr="00211B14">
        <w:rPr>
          <w:rFonts w:ascii="Arial" w:hAnsi="Arial" w:cs="Arial"/>
          <w:sz w:val="28"/>
          <w:szCs w:val="28"/>
        </w:rPr>
        <w:t>be</w:t>
      </w:r>
      <w:proofErr w:type="gramEnd"/>
      <w:r w:rsidRPr="00211B14">
        <w:rPr>
          <w:rFonts w:ascii="Arial" w:hAnsi="Arial" w:cs="Arial"/>
          <w:sz w:val="28"/>
          <w:szCs w:val="28"/>
        </w:rPr>
        <w:t xml:space="preserve"> involved in their places of worship and to be fully engaged in their communit</w:t>
      </w:r>
      <w:r w:rsidR="00117E48" w:rsidRPr="00211B14">
        <w:rPr>
          <w:rFonts w:ascii="Arial" w:hAnsi="Arial" w:cs="Arial"/>
          <w:sz w:val="28"/>
          <w:szCs w:val="28"/>
        </w:rPr>
        <w:t>ies</w:t>
      </w:r>
      <w:r w:rsidRPr="00211B14">
        <w:rPr>
          <w:rFonts w:ascii="Arial" w:hAnsi="Arial" w:cs="Arial"/>
          <w:sz w:val="28"/>
          <w:szCs w:val="28"/>
        </w:rPr>
        <w:t>!</w:t>
      </w:r>
    </w:p>
    <w:p w14:paraId="50968E90" w14:textId="77777777" w:rsidR="00CE52E3" w:rsidRPr="00211B14" w:rsidRDefault="00CE52E3" w:rsidP="001858EA">
      <w:pPr>
        <w:pStyle w:val="NormalWeb"/>
        <w:spacing w:before="0" w:beforeAutospacing="0" w:after="0" w:afterAutospacing="0"/>
        <w:rPr>
          <w:rFonts w:ascii="Arial" w:hAnsi="Arial" w:cs="Arial"/>
          <w:sz w:val="28"/>
          <w:szCs w:val="28"/>
        </w:rPr>
      </w:pPr>
    </w:p>
    <w:p w14:paraId="3AE81469" w14:textId="77777777" w:rsidR="00D20E9F" w:rsidRPr="00211B14" w:rsidRDefault="001267E4" w:rsidP="001858EA">
      <w:pPr>
        <w:pStyle w:val="NormalWeb"/>
        <w:spacing w:before="0" w:beforeAutospacing="0" w:after="0" w:afterAutospacing="0"/>
        <w:rPr>
          <w:rFonts w:ascii="Arial" w:hAnsi="Arial" w:cs="Arial"/>
          <w:sz w:val="28"/>
          <w:szCs w:val="28"/>
        </w:rPr>
      </w:pPr>
      <w:r w:rsidRPr="00211B14">
        <w:rPr>
          <w:rFonts w:ascii="Arial" w:hAnsi="Arial" w:cs="Arial"/>
          <w:sz w:val="28"/>
          <w:szCs w:val="28"/>
        </w:rPr>
        <w:t>How can Main Street business</w:t>
      </w:r>
      <w:r w:rsidR="00E903A3" w:rsidRPr="00211B14">
        <w:rPr>
          <w:rFonts w:ascii="Arial" w:hAnsi="Arial" w:cs="Arial"/>
          <w:sz w:val="28"/>
          <w:szCs w:val="28"/>
        </w:rPr>
        <w:t>es</w:t>
      </w:r>
      <w:r w:rsidRPr="00211B14">
        <w:rPr>
          <w:rFonts w:ascii="Arial" w:hAnsi="Arial" w:cs="Arial"/>
          <w:sz w:val="28"/>
          <w:szCs w:val="28"/>
        </w:rPr>
        <w:t xml:space="preserve"> welcome K</w:t>
      </w:r>
      <w:r w:rsidR="00230FA2" w:rsidRPr="00211B14">
        <w:rPr>
          <w:rFonts w:ascii="Arial" w:hAnsi="Arial" w:cs="Arial"/>
          <w:sz w:val="28"/>
          <w:szCs w:val="28"/>
        </w:rPr>
        <w:t xml:space="preserve">aitlyn, Emily </w:t>
      </w:r>
      <w:r w:rsidR="00117E48" w:rsidRPr="00211B14">
        <w:rPr>
          <w:rFonts w:ascii="Arial" w:hAnsi="Arial" w:cs="Arial"/>
          <w:sz w:val="28"/>
          <w:szCs w:val="28"/>
        </w:rPr>
        <w:t>and others with blindness or low vision</w:t>
      </w:r>
      <w:r w:rsidRPr="00211B14">
        <w:rPr>
          <w:rFonts w:ascii="Arial" w:hAnsi="Arial" w:cs="Arial"/>
          <w:sz w:val="28"/>
          <w:szCs w:val="28"/>
        </w:rPr>
        <w:t>?</w:t>
      </w:r>
      <w:r w:rsidR="00165AB4" w:rsidRPr="00211B14">
        <w:rPr>
          <w:rFonts w:ascii="Arial" w:hAnsi="Arial" w:cs="Arial"/>
          <w:sz w:val="28"/>
          <w:szCs w:val="28"/>
        </w:rPr>
        <w:t xml:space="preserve"> </w:t>
      </w:r>
    </w:p>
    <w:p w14:paraId="7463E1C6" w14:textId="77777777" w:rsidR="00230FA2" w:rsidRPr="00211B14" w:rsidRDefault="00230FA2" w:rsidP="001858EA">
      <w:pPr>
        <w:pStyle w:val="NormalWeb"/>
        <w:spacing w:before="0" w:beforeAutospacing="0" w:after="0" w:afterAutospacing="0"/>
        <w:rPr>
          <w:rFonts w:ascii="Arial" w:hAnsi="Arial" w:cs="Arial"/>
          <w:sz w:val="28"/>
          <w:szCs w:val="28"/>
        </w:rPr>
      </w:pPr>
    </w:p>
    <w:p w14:paraId="36D95CC5" w14:textId="77777777" w:rsidR="001267E4" w:rsidRPr="00211B14" w:rsidRDefault="001267E4" w:rsidP="001858EA">
      <w:pPr>
        <w:pStyle w:val="NormalWeb"/>
        <w:spacing w:before="0" w:beforeAutospacing="0" w:after="0" w:afterAutospacing="0"/>
        <w:rPr>
          <w:rFonts w:ascii="Arial" w:hAnsi="Arial" w:cs="Arial"/>
          <w:sz w:val="28"/>
          <w:szCs w:val="28"/>
        </w:rPr>
      </w:pPr>
      <w:r w:rsidRPr="00211B14">
        <w:rPr>
          <w:rFonts w:ascii="Arial" w:hAnsi="Arial" w:cs="Arial"/>
          <w:sz w:val="28"/>
          <w:szCs w:val="28"/>
        </w:rPr>
        <w:t>By creating work practices</w:t>
      </w:r>
      <w:r w:rsidR="00230FA2" w:rsidRPr="00211B14">
        <w:rPr>
          <w:rFonts w:ascii="Arial" w:hAnsi="Arial" w:cs="Arial"/>
          <w:sz w:val="28"/>
          <w:szCs w:val="28"/>
        </w:rPr>
        <w:t xml:space="preserve"> and making small changes in the environment, your business, </w:t>
      </w:r>
      <w:proofErr w:type="gramStart"/>
      <w:r w:rsidR="00230FA2" w:rsidRPr="00211B14">
        <w:rPr>
          <w:rFonts w:ascii="Arial" w:hAnsi="Arial" w:cs="Arial"/>
          <w:sz w:val="28"/>
          <w:szCs w:val="28"/>
        </w:rPr>
        <w:t>service</w:t>
      </w:r>
      <w:proofErr w:type="gramEnd"/>
      <w:r w:rsidR="00230FA2" w:rsidRPr="00211B14">
        <w:rPr>
          <w:rFonts w:ascii="Arial" w:hAnsi="Arial" w:cs="Arial"/>
          <w:sz w:val="28"/>
          <w:szCs w:val="28"/>
        </w:rPr>
        <w:t xml:space="preserve"> or agency will accommodate most </w:t>
      </w:r>
      <w:r w:rsidRPr="00211B14">
        <w:rPr>
          <w:rFonts w:ascii="Arial" w:hAnsi="Arial" w:cs="Arial"/>
          <w:sz w:val="28"/>
          <w:szCs w:val="28"/>
        </w:rPr>
        <w:t>customers</w:t>
      </w:r>
      <w:r w:rsidR="00230FA2" w:rsidRPr="00211B14">
        <w:rPr>
          <w:rFonts w:ascii="Arial" w:hAnsi="Arial" w:cs="Arial"/>
          <w:sz w:val="28"/>
          <w:szCs w:val="28"/>
        </w:rPr>
        <w:t xml:space="preserve"> with vision loss and make them </w:t>
      </w:r>
      <w:r w:rsidRPr="00211B14">
        <w:rPr>
          <w:rFonts w:ascii="Arial" w:hAnsi="Arial" w:cs="Arial"/>
          <w:sz w:val="28"/>
          <w:szCs w:val="28"/>
        </w:rPr>
        <w:t>feel comfortable.</w:t>
      </w:r>
    </w:p>
    <w:p w14:paraId="4BC8C483" w14:textId="77777777" w:rsidR="00165AB4" w:rsidRPr="00211B14" w:rsidRDefault="00165AB4" w:rsidP="001858EA">
      <w:pPr>
        <w:rPr>
          <w:rFonts w:ascii="Arial" w:hAnsi="Arial"/>
          <w:sz w:val="28"/>
          <w:szCs w:val="28"/>
        </w:rPr>
      </w:pPr>
    </w:p>
    <w:p w14:paraId="7027B259" w14:textId="77777777" w:rsidR="00F0669B" w:rsidRPr="000F3A60" w:rsidRDefault="00F0669B" w:rsidP="001858EA">
      <w:pPr>
        <w:pStyle w:val="NormalWeb"/>
        <w:spacing w:before="0" w:beforeAutospacing="0" w:after="0" w:afterAutospacing="0"/>
        <w:rPr>
          <w:rFonts w:ascii="Arial" w:hAnsi="Arial" w:cs="Arial"/>
          <w:b/>
          <w:sz w:val="28"/>
          <w:szCs w:val="28"/>
        </w:rPr>
      </w:pPr>
      <w:r w:rsidRPr="000F3A60">
        <w:rPr>
          <w:rFonts w:ascii="Arial" w:hAnsi="Arial" w:cs="Arial"/>
          <w:b/>
          <w:sz w:val="28"/>
          <w:szCs w:val="28"/>
        </w:rPr>
        <w:t>I</w:t>
      </w:r>
      <w:r w:rsidR="000F3A60">
        <w:rPr>
          <w:rFonts w:ascii="Arial" w:hAnsi="Arial" w:cs="Arial"/>
          <w:b/>
          <w:sz w:val="28"/>
          <w:szCs w:val="28"/>
        </w:rPr>
        <w:t>NTERACTIONS WITH PERSONS WITH VISION IMPAIRMENT</w:t>
      </w:r>
    </w:p>
    <w:p w14:paraId="3DF1FB97" w14:textId="77777777" w:rsidR="00230FA2" w:rsidRPr="00211B14" w:rsidRDefault="00230FA2" w:rsidP="001858EA">
      <w:pPr>
        <w:pStyle w:val="NormalWeb"/>
        <w:spacing w:before="0" w:beforeAutospacing="0" w:after="0" w:afterAutospacing="0"/>
        <w:rPr>
          <w:rFonts w:ascii="Arial" w:hAnsi="Arial" w:cs="Arial"/>
          <w:sz w:val="28"/>
          <w:szCs w:val="28"/>
        </w:rPr>
      </w:pPr>
    </w:p>
    <w:p w14:paraId="074DA20E" w14:textId="77777777" w:rsidR="00F0669B" w:rsidRPr="000F3A60" w:rsidRDefault="00F0669B" w:rsidP="001858EA">
      <w:pPr>
        <w:pStyle w:val="NormalWeb"/>
        <w:spacing w:before="0" w:beforeAutospacing="0" w:after="0" w:afterAutospacing="0"/>
        <w:rPr>
          <w:rFonts w:ascii="Arial" w:hAnsi="Arial" w:cs="Arial"/>
          <w:b/>
          <w:sz w:val="28"/>
          <w:szCs w:val="28"/>
        </w:rPr>
      </w:pPr>
      <w:r w:rsidRPr="000F3A60">
        <w:rPr>
          <w:rFonts w:ascii="Arial" w:hAnsi="Arial" w:cs="Arial"/>
          <w:b/>
          <w:sz w:val="28"/>
          <w:szCs w:val="28"/>
        </w:rPr>
        <w:t>Welcome all customers.</w:t>
      </w:r>
    </w:p>
    <w:p w14:paraId="484EB087" w14:textId="77777777" w:rsidR="00D20E9F" w:rsidRPr="00211B14" w:rsidRDefault="001267E4" w:rsidP="001858EA">
      <w:pPr>
        <w:pStyle w:val="NormalWeb"/>
        <w:spacing w:before="0" w:beforeAutospacing="0" w:after="0" w:afterAutospacing="0"/>
        <w:rPr>
          <w:rFonts w:ascii="Arial" w:hAnsi="Arial" w:cs="Arial"/>
          <w:color w:val="000000"/>
          <w:sz w:val="28"/>
          <w:szCs w:val="28"/>
        </w:rPr>
      </w:pPr>
      <w:r w:rsidRPr="00211B14">
        <w:rPr>
          <w:rFonts w:ascii="Arial" w:hAnsi="Arial" w:cs="Arial"/>
          <w:sz w:val="28"/>
          <w:szCs w:val="28"/>
        </w:rPr>
        <w:t xml:space="preserve">The first impression a business makes with customers is </w:t>
      </w:r>
      <w:r w:rsidR="00F0669B" w:rsidRPr="00211B14">
        <w:rPr>
          <w:rFonts w:ascii="Arial" w:hAnsi="Arial" w:cs="Arial"/>
          <w:sz w:val="28"/>
          <w:szCs w:val="28"/>
        </w:rPr>
        <w:t>the staff member who greets</w:t>
      </w:r>
      <w:r w:rsidRPr="00211B14">
        <w:rPr>
          <w:rFonts w:ascii="Arial" w:hAnsi="Arial" w:cs="Arial"/>
          <w:sz w:val="28"/>
          <w:szCs w:val="28"/>
        </w:rPr>
        <w:t xml:space="preserve"> </w:t>
      </w:r>
      <w:r w:rsidR="00F0669B" w:rsidRPr="00211B14">
        <w:rPr>
          <w:rFonts w:ascii="Arial" w:hAnsi="Arial" w:cs="Arial"/>
          <w:sz w:val="28"/>
          <w:szCs w:val="28"/>
        </w:rPr>
        <w:t xml:space="preserve">them as they come in the door.  </w:t>
      </w:r>
      <w:r w:rsidR="00D20E9F" w:rsidRPr="00211B14">
        <w:rPr>
          <w:rFonts w:ascii="Arial" w:hAnsi="Arial" w:cs="Arial"/>
          <w:color w:val="000000"/>
          <w:sz w:val="28"/>
          <w:szCs w:val="28"/>
        </w:rPr>
        <w:t>Welcome all customers</w:t>
      </w:r>
      <w:r w:rsidR="001858EA" w:rsidRPr="00211B14">
        <w:rPr>
          <w:rFonts w:ascii="Arial" w:hAnsi="Arial" w:cs="Arial"/>
          <w:color w:val="000000"/>
          <w:sz w:val="28"/>
          <w:szCs w:val="28"/>
        </w:rPr>
        <w:t xml:space="preserve">, </w:t>
      </w:r>
      <w:r w:rsidR="00D20E9F" w:rsidRPr="00211B14">
        <w:rPr>
          <w:rFonts w:ascii="Arial" w:hAnsi="Arial" w:cs="Arial"/>
          <w:color w:val="000000"/>
          <w:sz w:val="28"/>
          <w:szCs w:val="28"/>
        </w:rPr>
        <w:t>“do you need any assistance?”  If a customer says</w:t>
      </w:r>
      <w:r w:rsidR="00F0669B" w:rsidRPr="00211B14">
        <w:rPr>
          <w:rFonts w:ascii="Arial" w:hAnsi="Arial" w:cs="Arial"/>
          <w:color w:val="000000"/>
          <w:sz w:val="28"/>
          <w:szCs w:val="28"/>
        </w:rPr>
        <w:t xml:space="preserve"> “yes,” </w:t>
      </w:r>
      <w:r w:rsidR="001858EA" w:rsidRPr="00211B14">
        <w:rPr>
          <w:rFonts w:ascii="Arial" w:hAnsi="Arial" w:cs="Arial"/>
          <w:color w:val="000000"/>
          <w:sz w:val="28"/>
          <w:szCs w:val="28"/>
        </w:rPr>
        <w:t>ask,</w:t>
      </w:r>
      <w:r w:rsidR="00D20E9F" w:rsidRPr="00211B14">
        <w:rPr>
          <w:rFonts w:ascii="Arial" w:hAnsi="Arial" w:cs="Arial"/>
          <w:color w:val="000000"/>
          <w:sz w:val="28"/>
          <w:szCs w:val="28"/>
        </w:rPr>
        <w:t xml:space="preserve"> “</w:t>
      </w:r>
      <w:r w:rsidR="001858EA" w:rsidRPr="00211B14">
        <w:rPr>
          <w:rFonts w:ascii="Arial" w:hAnsi="Arial" w:cs="Arial"/>
          <w:color w:val="000000"/>
          <w:sz w:val="28"/>
          <w:szCs w:val="28"/>
        </w:rPr>
        <w:t>How</w:t>
      </w:r>
      <w:r w:rsidR="00D20E9F" w:rsidRPr="00211B14">
        <w:rPr>
          <w:rFonts w:ascii="Arial" w:hAnsi="Arial" w:cs="Arial"/>
          <w:color w:val="000000"/>
          <w:sz w:val="28"/>
          <w:szCs w:val="28"/>
        </w:rPr>
        <w:t xml:space="preserve"> can I help?”</w:t>
      </w:r>
      <w:r w:rsidR="00F0669B" w:rsidRPr="00211B14">
        <w:rPr>
          <w:rFonts w:ascii="Arial" w:hAnsi="Arial" w:cs="Arial"/>
          <w:color w:val="000000"/>
          <w:sz w:val="28"/>
          <w:szCs w:val="28"/>
        </w:rPr>
        <w:t xml:space="preserve">  Customers can request help to find a product, room number, etc.  Go </w:t>
      </w:r>
      <w:r w:rsidR="001858EA" w:rsidRPr="00211B14">
        <w:rPr>
          <w:rFonts w:ascii="Arial" w:hAnsi="Arial" w:cs="Arial"/>
          <w:color w:val="000000"/>
          <w:sz w:val="28"/>
          <w:szCs w:val="28"/>
        </w:rPr>
        <w:t>one-step</w:t>
      </w:r>
      <w:r w:rsidR="00F0669B" w:rsidRPr="00211B14">
        <w:rPr>
          <w:rFonts w:ascii="Arial" w:hAnsi="Arial" w:cs="Arial"/>
          <w:color w:val="000000"/>
          <w:sz w:val="28"/>
          <w:szCs w:val="28"/>
        </w:rPr>
        <w:t xml:space="preserve"> further and ask the customer “do you need any help locating that room?”  Let the customer </w:t>
      </w:r>
      <w:r w:rsidR="00D20E9F" w:rsidRPr="00211B14">
        <w:rPr>
          <w:rFonts w:ascii="Arial" w:hAnsi="Arial" w:cs="Arial"/>
          <w:color w:val="000000"/>
          <w:sz w:val="28"/>
          <w:szCs w:val="28"/>
        </w:rPr>
        <w:t>tell you the kind of assistance needed.</w:t>
      </w:r>
      <w:r w:rsidR="00F0669B" w:rsidRPr="00211B14">
        <w:rPr>
          <w:rFonts w:ascii="Arial" w:hAnsi="Arial" w:cs="Arial"/>
          <w:color w:val="000000"/>
          <w:sz w:val="28"/>
          <w:szCs w:val="28"/>
        </w:rPr>
        <w:t xml:space="preserve">  If there is doubt, ask for clarification.</w:t>
      </w:r>
    </w:p>
    <w:p w14:paraId="0DD702CA" w14:textId="77777777" w:rsidR="001E4E4E" w:rsidRPr="00211B14" w:rsidRDefault="001E4E4E" w:rsidP="001858EA">
      <w:pPr>
        <w:pStyle w:val="NormalWeb"/>
        <w:spacing w:before="0" w:beforeAutospacing="0" w:after="0" w:afterAutospacing="0"/>
        <w:rPr>
          <w:rFonts w:ascii="Arial" w:hAnsi="Arial" w:cs="Arial"/>
          <w:color w:val="000000"/>
          <w:sz w:val="28"/>
          <w:szCs w:val="28"/>
        </w:rPr>
      </w:pPr>
    </w:p>
    <w:p w14:paraId="0C92A766" w14:textId="77777777" w:rsidR="00F0669B" w:rsidRPr="000F3A60" w:rsidRDefault="00F0669B" w:rsidP="001858EA">
      <w:pPr>
        <w:pStyle w:val="NormalWeb"/>
        <w:spacing w:before="0" w:beforeAutospacing="0" w:after="0" w:afterAutospacing="0"/>
        <w:rPr>
          <w:rFonts w:ascii="Arial" w:hAnsi="Arial" w:cs="Arial"/>
          <w:b/>
          <w:color w:val="000000"/>
          <w:sz w:val="28"/>
          <w:szCs w:val="28"/>
        </w:rPr>
      </w:pPr>
      <w:r w:rsidRPr="000F3A60">
        <w:rPr>
          <w:rFonts w:ascii="Arial" w:hAnsi="Arial" w:cs="Arial"/>
          <w:b/>
          <w:color w:val="000000"/>
          <w:sz w:val="28"/>
          <w:szCs w:val="28"/>
        </w:rPr>
        <w:t>Address all customers directly.</w:t>
      </w:r>
    </w:p>
    <w:p w14:paraId="712CA761" w14:textId="77777777" w:rsidR="00F0669B" w:rsidRPr="00211B14" w:rsidRDefault="0034688A" w:rsidP="001858EA">
      <w:pPr>
        <w:rPr>
          <w:rFonts w:ascii="Arial" w:hAnsi="Arial"/>
          <w:color w:val="000000"/>
          <w:sz w:val="28"/>
          <w:szCs w:val="28"/>
        </w:rPr>
      </w:pPr>
      <w:r w:rsidRPr="00211B14">
        <w:rPr>
          <w:rFonts w:ascii="Arial" w:hAnsi="Arial"/>
          <w:sz w:val="28"/>
          <w:szCs w:val="28"/>
        </w:rPr>
        <w:t xml:space="preserve">Position yourself in front of customers.  </w:t>
      </w:r>
      <w:r w:rsidRPr="00211B14">
        <w:rPr>
          <w:rFonts w:ascii="Arial" w:hAnsi="Arial"/>
          <w:color w:val="000000"/>
          <w:sz w:val="28"/>
          <w:szCs w:val="28"/>
        </w:rPr>
        <w:t xml:space="preserve">If the person tips her/his head to see you, stay where you are.  If you move around too quickly, you might be moving </w:t>
      </w:r>
      <w:r w:rsidRPr="00211B14">
        <w:rPr>
          <w:rFonts w:ascii="Arial" w:hAnsi="Arial"/>
          <w:color w:val="000000"/>
          <w:sz w:val="28"/>
          <w:szCs w:val="28"/>
        </w:rPr>
        <w:lastRenderedPageBreak/>
        <w:t xml:space="preserve">in and out of the customer’s visual field.   </w:t>
      </w:r>
      <w:r w:rsidR="00F0669B" w:rsidRPr="00211B14">
        <w:rPr>
          <w:rFonts w:ascii="Arial" w:hAnsi="Arial"/>
          <w:color w:val="000000"/>
          <w:sz w:val="28"/>
          <w:szCs w:val="28"/>
        </w:rPr>
        <w:t>Speak directly to the customer, not the person who is accompanying them.</w:t>
      </w:r>
      <w:r w:rsidR="00D849AA" w:rsidRPr="00211B14">
        <w:rPr>
          <w:rFonts w:ascii="Arial" w:hAnsi="Arial"/>
          <w:color w:val="000000"/>
          <w:sz w:val="28"/>
          <w:szCs w:val="28"/>
        </w:rPr>
        <w:t xml:space="preserve">  An example is a restaurant with two people at a table.  One of the people is using a white cane and listening to the other person read the menu.  The server looks directly at the person with the white cane and asks for the order, then looks at the other person and takes the order.  Expect customers to speak for themselves.</w:t>
      </w:r>
    </w:p>
    <w:p w14:paraId="591E1E56" w14:textId="77777777" w:rsidR="0034688A" w:rsidRPr="00211B14" w:rsidRDefault="0034688A" w:rsidP="001858EA">
      <w:pPr>
        <w:pStyle w:val="NormalWeb"/>
        <w:spacing w:before="0" w:beforeAutospacing="0" w:after="0" w:afterAutospacing="0"/>
        <w:rPr>
          <w:rFonts w:ascii="Arial" w:hAnsi="Arial" w:cs="Arial"/>
          <w:color w:val="000000"/>
          <w:sz w:val="28"/>
          <w:szCs w:val="28"/>
        </w:rPr>
      </w:pPr>
    </w:p>
    <w:p w14:paraId="737EAADF" w14:textId="77777777" w:rsidR="00D849AA" w:rsidRPr="000F3A60" w:rsidRDefault="00D20E9F" w:rsidP="001858EA">
      <w:pPr>
        <w:rPr>
          <w:rFonts w:ascii="Arial" w:hAnsi="Arial"/>
          <w:b/>
          <w:color w:val="000000"/>
          <w:sz w:val="28"/>
          <w:szCs w:val="28"/>
        </w:rPr>
      </w:pPr>
      <w:r w:rsidRPr="000F3A60">
        <w:rPr>
          <w:rFonts w:ascii="Arial" w:hAnsi="Arial"/>
          <w:b/>
          <w:color w:val="000000"/>
          <w:sz w:val="28"/>
          <w:szCs w:val="28"/>
        </w:rPr>
        <w:t>Speak up</w:t>
      </w:r>
      <w:r w:rsidR="00D849AA" w:rsidRPr="000F3A60">
        <w:rPr>
          <w:rFonts w:ascii="Arial" w:hAnsi="Arial"/>
          <w:b/>
          <w:color w:val="000000"/>
          <w:sz w:val="28"/>
          <w:szCs w:val="28"/>
        </w:rPr>
        <w:t>.</w:t>
      </w:r>
    </w:p>
    <w:p w14:paraId="5D6E20D9" w14:textId="77777777" w:rsidR="00D849AA" w:rsidRPr="00211B14" w:rsidRDefault="00D849AA" w:rsidP="001858EA">
      <w:pPr>
        <w:rPr>
          <w:rFonts w:ascii="Arial" w:hAnsi="Arial"/>
          <w:color w:val="000000"/>
          <w:sz w:val="28"/>
          <w:szCs w:val="28"/>
        </w:rPr>
      </w:pPr>
      <w:r w:rsidRPr="00211B14">
        <w:rPr>
          <w:rFonts w:ascii="Arial" w:hAnsi="Arial"/>
          <w:color w:val="000000"/>
          <w:sz w:val="28"/>
          <w:szCs w:val="28"/>
        </w:rPr>
        <w:t>When addressing customers, speak up and</w:t>
      </w:r>
      <w:r w:rsidR="00D20E9F" w:rsidRPr="00211B14">
        <w:rPr>
          <w:rFonts w:ascii="Arial" w:hAnsi="Arial"/>
          <w:color w:val="000000"/>
          <w:sz w:val="28"/>
          <w:szCs w:val="28"/>
        </w:rPr>
        <w:t xml:space="preserve"> </w:t>
      </w:r>
      <w:r w:rsidR="001858EA" w:rsidRPr="00211B14">
        <w:rPr>
          <w:rFonts w:ascii="Arial" w:hAnsi="Arial"/>
          <w:color w:val="000000"/>
          <w:sz w:val="28"/>
          <w:szCs w:val="28"/>
        </w:rPr>
        <w:t>do not</w:t>
      </w:r>
      <w:r w:rsidR="00D20E9F" w:rsidRPr="00211B14">
        <w:rPr>
          <w:rFonts w:ascii="Arial" w:hAnsi="Arial"/>
          <w:color w:val="000000"/>
          <w:sz w:val="28"/>
          <w:szCs w:val="28"/>
        </w:rPr>
        <w:t xml:space="preserve"> shout.  </w:t>
      </w:r>
      <w:r w:rsidRPr="00211B14">
        <w:rPr>
          <w:rFonts w:ascii="Arial" w:hAnsi="Arial"/>
          <w:color w:val="000000"/>
          <w:sz w:val="28"/>
          <w:szCs w:val="28"/>
        </w:rPr>
        <w:t xml:space="preserve">Speak at an even pace.  </w:t>
      </w:r>
      <w:r w:rsidR="001858EA" w:rsidRPr="00211B14">
        <w:rPr>
          <w:rFonts w:ascii="Arial" w:hAnsi="Arial"/>
          <w:color w:val="000000"/>
          <w:sz w:val="28"/>
          <w:szCs w:val="28"/>
        </w:rPr>
        <w:t xml:space="preserve">Look at the customer when speaking.  If you turn your head away, your </w:t>
      </w:r>
      <w:r w:rsidRPr="00211B14">
        <w:rPr>
          <w:rFonts w:ascii="Arial" w:hAnsi="Arial"/>
          <w:color w:val="000000"/>
          <w:sz w:val="28"/>
          <w:szCs w:val="28"/>
        </w:rPr>
        <w:t>voice</w:t>
      </w:r>
      <w:r w:rsidR="001858EA" w:rsidRPr="00211B14">
        <w:rPr>
          <w:rFonts w:ascii="Arial" w:hAnsi="Arial"/>
          <w:color w:val="000000"/>
          <w:sz w:val="28"/>
          <w:szCs w:val="28"/>
        </w:rPr>
        <w:t xml:space="preserve"> will trail off in that direction and</w:t>
      </w:r>
      <w:r w:rsidR="00C92375" w:rsidRPr="00211B14">
        <w:rPr>
          <w:rFonts w:ascii="Arial" w:hAnsi="Arial"/>
          <w:color w:val="000000"/>
          <w:sz w:val="28"/>
          <w:szCs w:val="28"/>
        </w:rPr>
        <w:t xml:space="preserve"> </w:t>
      </w:r>
      <w:r w:rsidR="001858EA" w:rsidRPr="00211B14">
        <w:rPr>
          <w:rFonts w:ascii="Arial" w:hAnsi="Arial"/>
          <w:color w:val="000000"/>
          <w:sz w:val="28"/>
          <w:szCs w:val="28"/>
        </w:rPr>
        <w:t xml:space="preserve">it </w:t>
      </w:r>
      <w:r w:rsidR="00C92375" w:rsidRPr="00211B14">
        <w:rPr>
          <w:rFonts w:ascii="Arial" w:hAnsi="Arial"/>
          <w:color w:val="000000"/>
          <w:sz w:val="28"/>
          <w:szCs w:val="28"/>
        </w:rPr>
        <w:t>may not be heard</w:t>
      </w:r>
      <w:r w:rsidRPr="00211B14">
        <w:rPr>
          <w:rFonts w:ascii="Arial" w:hAnsi="Arial"/>
          <w:color w:val="000000"/>
          <w:sz w:val="28"/>
          <w:szCs w:val="28"/>
        </w:rPr>
        <w:t>.  Use common words and phrases.  Avoid jargon understood only by others in your business.  An example is an older person buying a cell phone and not understanding terms like smart phone and data plan.</w:t>
      </w:r>
    </w:p>
    <w:p w14:paraId="64EF1E24" w14:textId="77777777" w:rsidR="00C92375" w:rsidRPr="00211B14" w:rsidRDefault="00C92375" w:rsidP="001858EA">
      <w:pPr>
        <w:rPr>
          <w:rFonts w:ascii="Arial" w:hAnsi="Arial"/>
          <w:color w:val="000000"/>
          <w:sz w:val="28"/>
          <w:szCs w:val="28"/>
        </w:rPr>
      </w:pPr>
    </w:p>
    <w:p w14:paraId="446427D7" w14:textId="77777777" w:rsidR="00C92375" w:rsidRPr="000F3A60" w:rsidRDefault="00C92375" w:rsidP="001858EA">
      <w:pPr>
        <w:rPr>
          <w:rFonts w:ascii="Arial" w:hAnsi="Arial"/>
          <w:b/>
          <w:color w:val="000000"/>
          <w:sz w:val="28"/>
          <w:szCs w:val="28"/>
        </w:rPr>
      </w:pPr>
      <w:r w:rsidRPr="000F3A60">
        <w:rPr>
          <w:rFonts w:ascii="Arial" w:hAnsi="Arial"/>
          <w:b/>
          <w:color w:val="000000"/>
          <w:sz w:val="28"/>
          <w:szCs w:val="28"/>
        </w:rPr>
        <w:t>Give descriptive information.</w:t>
      </w:r>
    </w:p>
    <w:p w14:paraId="51593800" w14:textId="77777777" w:rsidR="00CD1D40" w:rsidRPr="00211B14" w:rsidRDefault="00D20E9F" w:rsidP="001858EA">
      <w:pPr>
        <w:rPr>
          <w:rFonts w:ascii="Arial" w:hAnsi="Arial"/>
          <w:color w:val="000000"/>
          <w:sz w:val="28"/>
          <w:szCs w:val="28"/>
        </w:rPr>
      </w:pPr>
      <w:r w:rsidRPr="00211B14">
        <w:rPr>
          <w:rFonts w:ascii="Arial" w:hAnsi="Arial"/>
          <w:color w:val="000000"/>
          <w:sz w:val="28"/>
          <w:szCs w:val="28"/>
        </w:rPr>
        <w:t xml:space="preserve">When giving directions, be specific. </w:t>
      </w:r>
      <w:r w:rsidR="00C92375" w:rsidRPr="00211B14">
        <w:rPr>
          <w:rFonts w:ascii="Arial" w:hAnsi="Arial"/>
          <w:color w:val="000000"/>
          <w:sz w:val="28"/>
          <w:szCs w:val="28"/>
        </w:rPr>
        <w:t xml:space="preserve"> Directions like</w:t>
      </w:r>
      <w:r w:rsidRPr="00211B14">
        <w:rPr>
          <w:rFonts w:ascii="Arial" w:hAnsi="Arial"/>
          <w:color w:val="000000"/>
          <w:sz w:val="28"/>
          <w:szCs w:val="28"/>
        </w:rPr>
        <w:t xml:space="preserve"> </w:t>
      </w:r>
      <w:r w:rsidR="00C92375" w:rsidRPr="00211B14">
        <w:rPr>
          <w:rFonts w:ascii="Arial" w:hAnsi="Arial"/>
          <w:color w:val="000000"/>
          <w:sz w:val="28"/>
          <w:szCs w:val="28"/>
        </w:rPr>
        <w:t xml:space="preserve">“follow the hallway to the second door on the left” </w:t>
      </w:r>
      <w:r w:rsidR="009D1839" w:rsidRPr="00211B14">
        <w:rPr>
          <w:rFonts w:ascii="Arial" w:hAnsi="Arial"/>
          <w:color w:val="000000"/>
          <w:sz w:val="28"/>
          <w:szCs w:val="28"/>
        </w:rPr>
        <w:t>are more descriptive than “</w:t>
      </w:r>
      <w:r w:rsidR="00C92375" w:rsidRPr="00211B14">
        <w:rPr>
          <w:rFonts w:ascii="Arial" w:hAnsi="Arial"/>
          <w:color w:val="000000"/>
          <w:sz w:val="28"/>
          <w:szCs w:val="28"/>
        </w:rPr>
        <w:t xml:space="preserve">down this hallway.”  </w:t>
      </w:r>
      <w:r w:rsidRPr="00211B14">
        <w:rPr>
          <w:rFonts w:ascii="Arial" w:hAnsi="Arial"/>
          <w:color w:val="000000"/>
          <w:sz w:val="28"/>
          <w:szCs w:val="28"/>
        </w:rPr>
        <w:t xml:space="preserve">“Over there” or “straight ahead” mean little to a person with vision impairment.  If the customer seems confused, try </w:t>
      </w:r>
      <w:r w:rsidR="009E24DB" w:rsidRPr="00211B14">
        <w:rPr>
          <w:rFonts w:ascii="Arial" w:hAnsi="Arial"/>
          <w:color w:val="000000"/>
          <w:sz w:val="28"/>
          <w:szCs w:val="28"/>
        </w:rPr>
        <w:t xml:space="preserve">adding descriptive detail and </w:t>
      </w:r>
      <w:r w:rsidRPr="00211B14">
        <w:rPr>
          <w:rFonts w:ascii="Arial" w:hAnsi="Arial"/>
          <w:color w:val="000000"/>
          <w:sz w:val="28"/>
          <w:szCs w:val="28"/>
        </w:rPr>
        <w:t>ask if</w:t>
      </w:r>
      <w:r w:rsidR="009E24DB" w:rsidRPr="00211B14">
        <w:rPr>
          <w:rFonts w:ascii="Arial" w:hAnsi="Arial"/>
          <w:color w:val="000000"/>
          <w:sz w:val="28"/>
          <w:szCs w:val="28"/>
        </w:rPr>
        <w:t xml:space="preserve"> additional assistance is needed</w:t>
      </w:r>
      <w:r w:rsidRPr="00211B14">
        <w:rPr>
          <w:rFonts w:ascii="Arial" w:hAnsi="Arial"/>
          <w:color w:val="000000"/>
          <w:sz w:val="28"/>
          <w:szCs w:val="28"/>
        </w:rPr>
        <w:t>.</w:t>
      </w:r>
    </w:p>
    <w:p w14:paraId="66C62A1F" w14:textId="77777777" w:rsidR="00CD1D40" w:rsidRPr="00211B14" w:rsidRDefault="00CD1D40" w:rsidP="001858EA">
      <w:pPr>
        <w:rPr>
          <w:rFonts w:ascii="Arial" w:hAnsi="Arial"/>
          <w:color w:val="000000"/>
          <w:sz w:val="28"/>
          <w:szCs w:val="28"/>
        </w:rPr>
      </w:pPr>
    </w:p>
    <w:p w14:paraId="5B4AC419" w14:textId="77777777" w:rsidR="00CD1D40" w:rsidRPr="000F3A60" w:rsidRDefault="00CD1D40" w:rsidP="001858EA">
      <w:pPr>
        <w:rPr>
          <w:rFonts w:ascii="Arial" w:hAnsi="Arial"/>
          <w:b/>
          <w:color w:val="000000"/>
          <w:sz w:val="28"/>
          <w:szCs w:val="28"/>
        </w:rPr>
      </w:pPr>
      <w:r w:rsidRPr="000F3A60">
        <w:rPr>
          <w:rFonts w:ascii="Arial" w:hAnsi="Arial"/>
          <w:b/>
          <w:color w:val="000000"/>
          <w:sz w:val="28"/>
          <w:szCs w:val="28"/>
        </w:rPr>
        <w:t>Offer human guide.</w:t>
      </w:r>
    </w:p>
    <w:tbl>
      <w:tblPr>
        <w:tblW w:w="0" w:type="auto"/>
        <w:tblLook w:val="04A0" w:firstRow="1" w:lastRow="0" w:firstColumn="1" w:lastColumn="0" w:noHBand="0" w:noVBand="1"/>
      </w:tblPr>
      <w:tblGrid>
        <w:gridCol w:w="6499"/>
        <w:gridCol w:w="3473"/>
      </w:tblGrid>
      <w:tr w:rsidR="00980AA2" w:rsidRPr="00191315" w14:paraId="69D9D937" w14:textId="77777777" w:rsidTr="00191315">
        <w:trPr>
          <w:trHeight w:val="3716"/>
        </w:trPr>
        <w:tc>
          <w:tcPr>
            <w:tcW w:w="6678" w:type="dxa"/>
            <w:shd w:val="clear" w:color="auto" w:fill="auto"/>
            <w:vAlign w:val="center"/>
          </w:tcPr>
          <w:p w14:paraId="5E51CEF1" w14:textId="77777777" w:rsidR="00980AA2" w:rsidRPr="00191315" w:rsidRDefault="00CF1BF7" w:rsidP="00CF1BF7">
            <w:pPr>
              <w:rPr>
                <w:rFonts w:ascii="Arial" w:hAnsi="Arial"/>
                <w:color w:val="000000"/>
                <w:sz w:val="28"/>
                <w:szCs w:val="28"/>
              </w:rPr>
            </w:pPr>
            <w:r w:rsidRPr="00191315">
              <w:rPr>
                <w:rFonts w:ascii="Arial" w:hAnsi="Arial"/>
                <w:color w:val="000000"/>
                <w:sz w:val="28"/>
                <w:szCs w:val="28"/>
              </w:rPr>
              <w:t xml:space="preserve">Persons who are blind or have low vision may need a human guide to move safely and efficiently through an environment.  </w:t>
            </w:r>
            <w:r w:rsidR="00980AA2" w:rsidRPr="00191315">
              <w:rPr>
                <w:rFonts w:ascii="Arial" w:hAnsi="Arial"/>
                <w:color w:val="000000"/>
                <w:sz w:val="28"/>
                <w:szCs w:val="28"/>
              </w:rPr>
              <w:t xml:space="preserve">To guide a person with vision impairment, have the customer take your arm, just above the elbow.  You walk ahead of the customer, who follows about one step behind.  </w:t>
            </w:r>
            <w:r w:rsidRPr="00191315">
              <w:rPr>
                <w:rFonts w:ascii="Arial" w:hAnsi="Arial"/>
                <w:sz w:val="28"/>
                <w:szCs w:val="28"/>
              </w:rPr>
              <w:t xml:space="preserve">The sighted person gives verbal information and cautions as they walk.  The human guide will </w:t>
            </w:r>
            <w:proofErr w:type="gramStart"/>
            <w:r w:rsidRPr="00191315">
              <w:rPr>
                <w:rFonts w:ascii="Arial" w:hAnsi="Arial"/>
                <w:sz w:val="28"/>
                <w:szCs w:val="28"/>
              </w:rPr>
              <w:t>tell</w:t>
            </w:r>
            <w:proofErr w:type="gramEnd"/>
            <w:r w:rsidRPr="00191315">
              <w:rPr>
                <w:rFonts w:ascii="Arial" w:hAnsi="Arial"/>
                <w:sz w:val="28"/>
                <w:szCs w:val="28"/>
              </w:rPr>
              <w:t xml:space="preserve"> about doors that need to be managed (“door opens on your right”) or steps (“there are 3 steps going up and the railing is on your left”).  </w:t>
            </w:r>
          </w:p>
        </w:tc>
        <w:tc>
          <w:tcPr>
            <w:tcW w:w="3510" w:type="dxa"/>
            <w:shd w:val="clear" w:color="auto" w:fill="auto"/>
            <w:vAlign w:val="center"/>
          </w:tcPr>
          <w:p w14:paraId="037CE7EB" w14:textId="583F3793" w:rsidR="00CF1BF7" w:rsidRPr="00191315" w:rsidRDefault="00CC5BB6" w:rsidP="00191315">
            <w:pPr>
              <w:jc w:val="center"/>
              <w:rPr>
                <w:rFonts w:ascii="Arial" w:hAnsi="Arial"/>
                <w:color w:val="000000"/>
                <w:sz w:val="28"/>
                <w:szCs w:val="28"/>
              </w:rPr>
            </w:pPr>
            <w:r w:rsidRPr="00191315">
              <w:rPr>
                <w:rFonts w:ascii="Arial" w:hAnsi="Arial"/>
                <w:noProof/>
                <w:color w:val="000000"/>
                <w:sz w:val="28"/>
                <w:szCs w:val="28"/>
              </w:rPr>
              <w:drawing>
                <wp:inline distT="0" distB="0" distL="0" distR="0" wp14:anchorId="3D3B347B" wp14:editId="1721908C">
                  <wp:extent cx="1419225" cy="2362200"/>
                  <wp:effectExtent l="19050" t="19050" r="9525" b="0"/>
                  <wp:docPr id="23" name="Picture 23" descr="A woman with a white cane walks with a man holding his elbow for gu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woman with a white cane walks with a man holding his elbow for gu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9225" cy="2362200"/>
                          </a:xfrm>
                          <a:prstGeom prst="rect">
                            <a:avLst/>
                          </a:prstGeom>
                          <a:noFill/>
                          <a:ln w="6350" cmpd="sng">
                            <a:solidFill>
                              <a:srgbClr val="000000"/>
                            </a:solidFill>
                            <a:miter lim="800000"/>
                            <a:headEnd/>
                            <a:tailEnd/>
                          </a:ln>
                          <a:effectLst/>
                        </pic:spPr>
                      </pic:pic>
                    </a:graphicData>
                  </a:graphic>
                </wp:inline>
              </w:drawing>
            </w:r>
          </w:p>
        </w:tc>
      </w:tr>
    </w:tbl>
    <w:p w14:paraId="656F11AF" w14:textId="77777777" w:rsidR="00D20E9F" w:rsidRPr="00211B14" w:rsidRDefault="00CF1BF7" w:rsidP="001858EA">
      <w:pPr>
        <w:rPr>
          <w:rFonts w:ascii="Arial" w:hAnsi="Arial"/>
          <w:color w:val="000000"/>
          <w:sz w:val="28"/>
          <w:szCs w:val="28"/>
        </w:rPr>
      </w:pPr>
      <w:r w:rsidRPr="00211B14">
        <w:rPr>
          <w:rFonts w:ascii="Arial" w:hAnsi="Arial"/>
          <w:sz w:val="28"/>
          <w:szCs w:val="28"/>
        </w:rPr>
        <w:t>A</w:t>
      </w:r>
      <w:r w:rsidRPr="00211B14">
        <w:rPr>
          <w:rFonts w:ascii="Arial" w:hAnsi="Arial"/>
          <w:color w:val="000000"/>
          <w:sz w:val="28"/>
          <w:szCs w:val="28"/>
        </w:rPr>
        <w:t xml:space="preserve">n example is a customer at a bank where there is a lot of open space.  </w:t>
      </w:r>
      <w:r w:rsidR="0018084A" w:rsidRPr="00211B14">
        <w:rPr>
          <w:rFonts w:ascii="Arial" w:hAnsi="Arial"/>
          <w:color w:val="000000"/>
          <w:sz w:val="28"/>
          <w:szCs w:val="28"/>
        </w:rPr>
        <w:t xml:space="preserve">Human guide may assist the person from the lobby to the counter or to a </w:t>
      </w:r>
      <w:r w:rsidR="00D20E9F" w:rsidRPr="00211B14">
        <w:rPr>
          <w:rFonts w:ascii="Arial" w:hAnsi="Arial"/>
          <w:color w:val="000000"/>
          <w:sz w:val="28"/>
          <w:szCs w:val="28"/>
        </w:rPr>
        <w:t>private meeting room.</w:t>
      </w:r>
      <w:r w:rsidR="00CD1D40" w:rsidRPr="00211B14">
        <w:rPr>
          <w:rFonts w:ascii="Arial" w:hAnsi="Arial"/>
          <w:color w:val="000000"/>
          <w:sz w:val="28"/>
          <w:szCs w:val="28"/>
        </w:rPr>
        <w:t xml:space="preserve">  Another example is a restaurant host guiding a person through a complex environment of tables and chairs.</w:t>
      </w:r>
    </w:p>
    <w:p w14:paraId="71064654" w14:textId="77777777" w:rsidR="001E4E4E" w:rsidRPr="00211B14" w:rsidRDefault="001E4E4E" w:rsidP="001858EA">
      <w:pPr>
        <w:rPr>
          <w:rFonts w:ascii="Arial" w:hAnsi="Arial"/>
          <w:color w:val="000000"/>
          <w:sz w:val="28"/>
          <w:szCs w:val="28"/>
        </w:rPr>
      </w:pPr>
    </w:p>
    <w:p w14:paraId="18C509F7" w14:textId="77777777" w:rsidR="0034688A" w:rsidRPr="000F3A60" w:rsidRDefault="0034688A" w:rsidP="001858EA">
      <w:pPr>
        <w:rPr>
          <w:rFonts w:ascii="Arial" w:hAnsi="Arial"/>
          <w:b/>
          <w:color w:val="000000"/>
          <w:sz w:val="28"/>
          <w:szCs w:val="28"/>
        </w:rPr>
      </w:pPr>
      <w:r w:rsidRPr="000F3A60">
        <w:rPr>
          <w:rFonts w:ascii="Arial" w:hAnsi="Arial"/>
          <w:b/>
          <w:color w:val="000000"/>
          <w:sz w:val="28"/>
          <w:szCs w:val="28"/>
        </w:rPr>
        <w:t>Attend to the customer, not the guide dog.</w:t>
      </w:r>
    </w:p>
    <w:tbl>
      <w:tblPr>
        <w:tblW w:w="0" w:type="auto"/>
        <w:tblLook w:val="04A0" w:firstRow="1" w:lastRow="0" w:firstColumn="1" w:lastColumn="0" w:noHBand="0" w:noVBand="1"/>
      </w:tblPr>
      <w:tblGrid>
        <w:gridCol w:w="4935"/>
        <w:gridCol w:w="5037"/>
      </w:tblGrid>
      <w:tr w:rsidR="00980AA2" w:rsidRPr="00191315" w14:paraId="16826B48" w14:textId="77777777" w:rsidTr="00191315">
        <w:trPr>
          <w:trHeight w:val="3132"/>
        </w:trPr>
        <w:tc>
          <w:tcPr>
            <w:tcW w:w="5094" w:type="dxa"/>
            <w:shd w:val="clear" w:color="auto" w:fill="auto"/>
            <w:vAlign w:val="center"/>
          </w:tcPr>
          <w:p w14:paraId="5A1C0F89" w14:textId="77777777" w:rsidR="00980AA2" w:rsidRPr="00191315" w:rsidRDefault="00CF1BF7" w:rsidP="00CF1BF7">
            <w:pPr>
              <w:rPr>
                <w:rFonts w:ascii="Arial" w:hAnsi="Arial"/>
                <w:sz w:val="28"/>
                <w:szCs w:val="28"/>
              </w:rPr>
            </w:pPr>
            <w:r w:rsidRPr="00191315">
              <w:rPr>
                <w:rFonts w:ascii="Arial" w:hAnsi="Arial"/>
                <w:sz w:val="28"/>
                <w:szCs w:val="28"/>
              </w:rPr>
              <w:lastRenderedPageBreak/>
              <w:t xml:space="preserve">Some customers may have a guide dog.  The dog’s job is to guide the person with vision impairment through the environment.  The dog will be in harness, indicating it is working.  Do not pet, </w:t>
            </w:r>
            <w:proofErr w:type="gramStart"/>
            <w:r w:rsidRPr="00191315">
              <w:rPr>
                <w:rFonts w:ascii="Arial" w:hAnsi="Arial"/>
                <w:sz w:val="28"/>
                <w:szCs w:val="28"/>
              </w:rPr>
              <w:t>feed</w:t>
            </w:r>
            <w:proofErr w:type="gramEnd"/>
            <w:r w:rsidRPr="00191315">
              <w:rPr>
                <w:rFonts w:ascii="Arial" w:hAnsi="Arial"/>
                <w:sz w:val="28"/>
                <w:szCs w:val="28"/>
              </w:rPr>
              <w:t xml:space="preserve"> or distract a working dog.  If the dog is in the way of others, ask the owner to position the dog to be out of the way.</w:t>
            </w:r>
            <w:r w:rsidR="00980AA2" w:rsidRPr="00191315">
              <w:rPr>
                <w:rFonts w:ascii="Arial" w:hAnsi="Arial"/>
                <w:sz w:val="28"/>
                <w:szCs w:val="28"/>
              </w:rPr>
              <w:t xml:space="preserve"> </w:t>
            </w:r>
          </w:p>
        </w:tc>
        <w:tc>
          <w:tcPr>
            <w:tcW w:w="5094" w:type="dxa"/>
            <w:shd w:val="clear" w:color="auto" w:fill="auto"/>
            <w:vAlign w:val="center"/>
          </w:tcPr>
          <w:p w14:paraId="018CED90" w14:textId="01A56C61" w:rsidR="00980AA2" w:rsidRPr="00191315" w:rsidRDefault="00CC5BB6" w:rsidP="00191315">
            <w:pPr>
              <w:jc w:val="center"/>
              <w:rPr>
                <w:rFonts w:ascii="Arial" w:hAnsi="Arial"/>
                <w:sz w:val="28"/>
                <w:szCs w:val="28"/>
              </w:rPr>
            </w:pPr>
            <w:r w:rsidRPr="00191315">
              <w:rPr>
                <w:rFonts w:ascii="Arial" w:hAnsi="Arial"/>
                <w:noProof/>
                <w:color w:val="000000"/>
                <w:sz w:val="28"/>
                <w:szCs w:val="28"/>
              </w:rPr>
              <w:drawing>
                <wp:inline distT="0" distB="0" distL="0" distR="0" wp14:anchorId="235914FF" wp14:editId="502B5ED0">
                  <wp:extent cx="2333625" cy="1809750"/>
                  <wp:effectExtent l="19050" t="19050" r="9525" b="0"/>
                  <wp:docPr id="8" name="Picture 8" descr="A guide dog wearing a ha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uide dog wearing a harnes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3625" cy="1809750"/>
                          </a:xfrm>
                          <a:prstGeom prst="rect">
                            <a:avLst/>
                          </a:prstGeom>
                          <a:noFill/>
                          <a:ln w="6350" cmpd="sng">
                            <a:solidFill>
                              <a:srgbClr val="000000"/>
                            </a:solidFill>
                            <a:miter lim="800000"/>
                            <a:headEnd/>
                            <a:tailEnd/>
                          </a:ln>
                          <a:effectLst/>
                        </pic:spPr>
                      </pic:pic>
                    </a:graphicData>
                  </a:graphic>
                </wp:inline>
              </w:drawing>
            </w:r>
          </w:p>
        </w:tc>
      </w:tr>
    </w:tbl>
    <w:p w14:paraId="245A64F4" w14:textId="77777777" w:rsidR="00980AA2" w:rsidRPr="00211B14" w:rsidRDefault="00980AA2" w:rsidP="001858EA">
      <w:pPr>
        <w:rPr>
          <w:rFonts w:ascii="Arial" w:hAnsi="Arial"/>
          <w:sz w:val="28"/>
          <w:szCs w:val="28"/>
        </w:rPr>
      </w:pPr>
    </w:p>
    <w:p w14:paraId="3ADFA1AC" w14:textId="77777777" w:rsidR="00980AA2" w:rsidRPr="00211B14" w:rsidRDefault="00980AA2" w:rsidP="001858EA">
      <w:pPr>
        <w:rPr>
          <w:rFonts w:ascii="Arial" w:hAnsi="Arial"/>
          <w:color w:val="000000"/>
          <w:sz w:val="28"/>
          <w:szCs w:val="28"/>
        </w:rPr>
      </w:pPr>
    </w:p>
    <w:p w14:paraId="304A0815" w14:textId="77777777" w:rsidR="0034688A" w:rsidRPr="000F3A60" w:rsidRDefault="0034688A" w:rsidP="001858EA">
      <w:pPr>
        <w:rPr>
          <w:rFonts w:ascii="Arial" w:hAnsi="Arial"/>
          <w:b/>
          <w:caps/>
          <w:color w:val="000000"/>
          <w:kern w:val="28"/>
          <w:sz w:val="28"/>
          <w:szCs w:val="28"/>
        </w:rPr>
      </w:pPr>
      <w:r w:rsidRPr="000F3A60">
        <w:rPr>
          <w:rFonts w:ascii="Arial" w:hAnsi="Arial"/>
          <w:b/>
          <w:caps/>
          <w:color w:val="000000"/>
          <w:kern w:val="28"/>
          <w:sz w:val="28"/>
          <w:szCs w:val="28"/>
        </w:rPr>
        <w:t>Environment</w:t>
      </w:r>
      <w:r w:rsidR="00D969A9" w:rsidRPr="000F3A60">
        <w:rPr>
          <w:rFonts w:ascii="Arial" w:hAnsi="Arial"/>
          <w:b/>
          <w:caps/>
          <w:color w:val="000000"/>
          <w:kern w:val="28"/>
          <w:sz w:val="28"/>
          <w:szCs w:val="28"/>
        </w:rPr>
        <w:t xml:space="preserve"> Concepts</w:t>
      </w:r>
    </w:p>
    <w:p w14:paraId="2324DF74" w14:textId="77777777" w:rsidR="0034688A" w:rsidRPr="00211B14" w:rsidRDefault="0034688A" w:rsidP="001858EA">
      <w:pPr>
        <w:rPr>
          <w:rFonts w:ascii="Arial" w:hAnsi="Arial"/>
          <w:color w:val="000000"/>
          <w:sz w:val="28"/>
          <w:szCs w:val="28"/>
        </w:rPr>
      </w:pPr>
    </w:p>
    <w:p w14:paraId="589D261A" w14:textId="77777777" w:rsidR="00D20E9F" w:rsidRPr="000F3A60" w:rsidRDefault="00D20E9F" w:rsidP="001858EA">
      <w:pPr>
        <w:rPr>
          <w:rFonts w:ascii="Arial" w:hAnsi="Arial"/>
          <w:b/>
          <w:sz w:val="28"/>
          <w:szCs w:val="28"/>
        </w:rPr>
      </w:pPr>
      <w:r w:rsidRPr="000F3A60">
        <w:rPr>
          <w:rFonts w:ascii="Arial" w:hAnsi="Arial"/>
          <w:b/>
          <w:color w:val="000000"/>
          <w:sz w:val="28"/>
          <w:szCs w:val="28"/>
        </w:rPr>
        <w:t xml:space="preserve">Lighting </w:t>
      </w:r>
    </w:p>
    <w:p w14:paraId="1FCB9FCB" w14:textId="77777777" w:rsidR="0018084A" w:rsidRPr="00211B14" w:rsidRDefault="0018084A" w:rsidP="001858EA">
      <w:pPr>
        <w:rPr>
          <w:rFonts w:ascii="Arial" w:hAnsi="Arial"/>
          <w:sz w:val="28"/>
          <w:szCs w:val="28"/>
        </w:rPr>
      </w:pPr>
      <w:r w:rsidRPr="00211B14">
        <w:rPr>
          <w:rFonts w:ascii="Arial" w:hAnsi="Arial"/>
          <w:sz w:val="28"/>
          <w:szCs w:val="28"/>
        </w:rPr>
        <w:t xml:space="preserve">Persons with low vision need good lighting to </w:t>
      </w:r>
      <w:r w:rsidR="001858EA" w:rsidRPr="00211B14">
        <w:rPr>
          <w:rFonts w:ascii="Arial" w:hAnsi="Arial"/>
          <w:sz w:val="28"/>
          <w:szCs w:val="28"/>
        </w:rPr>
        <w:t xml:space="preserve">navigate </w:t>
      </w:r>
      <w:r w:rsidRPr="00211B14">
        <w:rPr>
          <w:rFonts w:ascii="Arial" w:hAnsi="Arial"/>
          <w:sz w:val="28"/>
          <w:szCs w:val="28"/>
        </w:rPr>
        <w:t>easily and safely your business.  Older people also require good lighting.  Check for darker areas, such as the pathway to restrooms</w:t>
      </w:r>
      <w:r w:rsidR="00E7030E" w:rsidRPr="00211B14">
        <w:rPr>
          <w:rFonts w:ascii="Arial" w:hAnsi="Arial"/>
          <w:sz w:val="28"/>
          <w:szCs w:val="28"/>
        </w:rPr>
        <w:t>, over stairs or changes in levels</w:t>
      </w:r>
      <w:r w:rsidRPr="00211B14">
        <w:rPr>
          <w:rFonts w:ascii="Arial" w:hAnsi="Arial"/>
          <w:sz w:val="28"/>
          <w:szCs w:val="28"/>
        </w:rPr>
        <w:t xml:space="preserve">.  </w:t>
      </w:r>
      <w:r w:rsidR="00D20E9F" w:rsidRPr="00211B14">
        <w:rPr>
          <w:rFonts w:ascii="Arial" w:hAnsi="Arial"/>
          <w:sz w:val="28"/>
          <w:szCs w:val="28"/>
        </w:rPr>
        <w:t xml:space="preserve">Check </w:t>
      </w:r>
      <w:r w:rsidR="00E7030E" w:rsidRPr="00211B14">
        <w:rPr>
          <w:rFonts w:ascii="Arial" w:hAnsi="Arial"/>
          <w:sz w:val="28"/>
          <w:szCs w:val="28"/>
        </w:rPr>
        <w:t xml:space="preserve">for well-lit </w:t>
      </w:r>
      <w:r w:rsidRPr="00211B14">
        <w:rPr>
          <w:rFonts w:ascii="Arial" w:hAnsi="Arial"/>
          <w:sz w:val="28"/>
          <w:szCs w:val="28"/>
        </w:rPr>
        <w:t>entrances</w:t>
      </w:r>
      <w:r w:rsidR="00E7030E" w:rsidRPr="00211B14">
        <w:rPr>
          <w:rFonts w:ascii="Arial" w:hAnsi="Arial"/>
          <w:sz w:val="28"/>
          <w:szCs w:val="28"/>
        </w:rPr>
        <w:t xml:space="preserve"> and parking areas.  </w:t>
      </w:r>
      <w:r w:rsidRPr="00211B14">
        <w:rPr>
          <w:rFonts w:ascii="Arial" w:hAnsi="Arial"/>
          <w:sz w:val="28"/>
          <w:szCs w:val="28"/>
        </w:rPr>
        <w:t xml:space="preserve">Consider adding light </w:t>
      </w:r>
      <w:r w:rsidR="00E7030E" w:rsidRPr="00211B14">
        <w:rPr>
          <w:rFonts w:ascii="Arial" w:hAnsi="Arial"/>
          <w:sz w:val="28"/>
          <w:szCs w:val="28"/>
        </w:rPr>
        <w:t>where needed</w:t>
      </w:r>
      <w:r w:rsidRPr="00211B14">
        <w:rPr>
          <w:rFonts w:ascii="Arial" w:hAnsi="Arial"/>
          <w:sz w:val="28"/>
          <w:szCs w:val="28"/>
        </w:rPr>
        <w:t>.</w:t>
      </w:r>
    </w:p>
    <w:p w14:paraId="61BDFB3F" w14:textId="77777777" w:rsidR="0018084A" w:rsidRPr="00211B14" w:rsidRDefault="0018084A" w:rsidP="001858EA">
      <w:pPr>
        <w:rPr>
          <w:rFonts w:ascii="Arial" w:hAnsi="Arial"/>
          <w:sz w:val="28"/>
          <w:szCs w:val="28"/>
        </w:rPr>
      </w:pPr>
    </w:p>
    <w:p w14:paraId="505C8B2F" w14:textId="77777777" w:rsidR="00D20E9F" w:rsidRDefault="00D20E9F" w:rsidP="001858EA">
      <w:pPr>
        <w:rPr>
          <w:rFonts w:ascii="Arial" w:hAnsi="Arial"/>
          <w:sz w:val="28"/>
          <w:szCs w:val="28"/>
        </w:rPr>
      </w:pPr>
      <w:r w:rsidRPr="00211B14">
        <w:rPr>
          <w:rFonts w:ascii="Arial" w:hAnsi="Arial"/>
          <w:sz w:val="28"/>
          <w:szCs w:val="28"/>
        </w:rPr>
        <w:t>Task lighting is essential</w:t>
      </w:r>
      <w:r w:rsidR="00E7030E" w:rsidRPr="00211B14">
        <w:rPr>
          <w:rFonts w:ascii="Arial" w:hAnsi="Arial"/>
          <w:sz w:val="28"/>
          <w:szCs w:val="28"/>
        </w:rPr>
        <w:t xml:space="preserve"> for persons with low vision</w:t>
      </w:r>
      <w:r w:rsidRPr="00211B14">
        <w:rPr>
          <w:rFonts w:ascii="Arial" w:hAnsi="Arial"/>
          <w:sz w:val="28"/>
          <w:szCs w:val="28"/>
        </w:rPr>
        <w:t xml:space="preserve"> when reading or writing at a table or counter, such as reading papers at a bank</w:t>
      </w:r>
      <w:r w:rsidR="00E7030E" w:rsidRPr="00211B14">
        <w:rPr>
          <w:rFonts w:ascii="Arial" w:hAnsi="Arial"/>
          <w:sz w:val="28"/>
          <w:szCs w:val="28"/>
        </w:rPr>
        <w:t xml:space="preserve"> </w:t>
      </w:r>
      <w:r w:rsidRPr="00211B14">
        <w:rPr>
          <w:rFonts w:ascii="Arial" w:hAnsi="Arial"/>
          <w:sz w:val="28"/>
          <w:szCs w:val="28"/>
        </w:rPr>
        <w:t>or signing a credit slip</w:t>
      </w:r>
      <w:r w:rsidR="00E7030E" w:rsidRPr="00211B14">
        <w:rPr>
          <w:rFonts w:ascii="Arial" w:hAnsi="Arial"/>
          <w:sz w:val="28"/>
          <w:szCs w:val="28"/>
        </w:rPr>
        <w:t xml:space="preserve"> in a retail shop</w:t>
      </w:r>
      <w:r w:rsidRPr="00211B14">
        <w:rPr>
          <w:rFonts w:ascii="Arial" w:hAnsi="Arial"/>
          <w:sz w:val="28"/>
          <w:szCs w:val="28"/>
        </w:rPr>
        <w:t xml:space="preserve">.  </w:t>
      </w:r>
      <w:r w:rsidR="00E7030E" w:rsidRPr="00211B14">
        <w:rPr>
          <w:rFonts w:ascii="Arial" w:hAnsi="Arial"/>
          <w:sz w:val="28"/>
          <w:szCs w:val="28"/>
        </w:rPr>
        <w:t xml:space="preserve">Have cordless lights available to help a person with vision impairment read a menu.  </w:t>
      </w:r>
      <w:r w:rsidRPr="00211B14">
        <w:rPr>
          <w:rFonts w:ascii="Arial" w:hAnsi="Arial"/>
          <w:sz w:val="28"/>
          <w:szCs w:val="28"/>
        </w:rPr>
        <w:t>Book lights may assist a person with low vision to follow along during a worship service.</w:t>
      </w:r>
    </w:p>
    <w:p w14:paraId="0954681D" w14:textId="77777777" w:rsidR="007A6D3F" w:rsidRDefault="007A6D3F" w:rsidP="001858EA">
      <w:pPr>
        <w:rPr>
          <w:rFonts w:ascii="Arial" w:hAnsi="Arial"/>
          <w:sz w:val="28"/>
          <w:szCs w:val="28"/>
        </w:rPr>
      </w:pPr>
    </w:p>
    <w:tbl>
      <w:tblPr>
        <w:tblW w:w="0" w:type="auto"/>
        <w:tblLook w:val="04A0" w:firstRow="1" w:lastRow="0" w:firstColumn="1" w:lastColumn="0" w:noHBand="0" w:noVBand="1"/>
      </w:tblPr>
      <w:tblGrid>
        <w:gridCol w:w="5048"/>
        <w:gridCol w:w="4924"/>
      </w:tblGrid>
      <w:tr w:rsidR="007A6D3F" w:rsidRPr="0002569D" w14:paraId="7D718A86" w14:textId="77777777" w:rsidTr="0002569D">
        <w:tc>
          <w:tcPr>
            <w:tcW w:w="5094" w:type="dxa"/>
            <w:shd w:val="clear" w:color="auto" w:fill="auto"/>
            <w:vAlign w:val="center"/>
          </w:tcPr>
          <w:p w14:paraId="062AD271" w14:textId="0599B9F9" w:rsidR="007A6D3F" w:rsidRPr="0002569D" w:rsidRDefault="00CC5BB6" w:rsidP="0002569D">
            <w:pPr>
              <w:jc w:val="center"/>
              <w:rPr>
                <w:rFonts w:ascii="Arial" w:hAnsi="Arial"/>
                <w:sz w:val="28"/>
                <w:szCs w:val="28"/>
              </w:rPr>
            </w:pPr>
            <w:r w:rsidRPr="0002569D">
              <w:rPr>
                <w:rFonts w:ascii="Arial" w:hAnsi="Arial"/>
                <w:noProof/>
                <w:sz w:val="28"/>
                <w:szCs w:val="28"/>
              </w:rPr>
              <w:drawing>
                <wp:inline distT="0" distB="0" distL="0" distR="0" wp14:anchorId="2B874AF6" wp14:editId="362C140A">
                  <wp:extent cx="2447925" cy="2114550"/>
                  <wp:effectExtent l="19050" t="19050" r="9525" b="0"/>
                  <wp:docPr id="9" name="Picture 9" descr="A lamp positioned above a credit card reader at a check ou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lamp positioned above a credit card reader at a check out loc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7925" cy="2114550"/>
                          </a:xfrm>
                          <a:prstGeom prst="rect">
                            <a:avLst/>
                          </a:prstGeom>
                          <a:noFill/>
                          <a:ln w="6350" cmpd="sng">
                            <a:solidFill>
                              <a:srgbClr val="000000"/>
                            </a:solidFill>
                            <a:miter lim="800000"/>
                            <a:headEnd/>
                            <a:tailEnd/>
                          </a:ln>
                          <a:effectLst/>
                        </pic:spPr>
                      </pic:pic>
                    </a:graphicData>
                  </a:graphic>
                </wp:inline>
              </w:drawing>
            </w:r>
          </w:p>
        </w:tc>
        <w:tc>
          <w:tcPr>
            <w:tcW w:w="5094" w:type="dxa"/>
            <w:shd w:val="clear" w:color="auto" w:fill="auto"/>
            <w:vAlign w:val="center"/>
          </w:tcPr>
          <w:p w14:paraId="33D7EB7B" w14:textId="77777777" w:rsidR="007A6D3F" w:rsidRPr="0002569D" w:rsidRDefault="00E45AEF" w:rsidP="001858EA">
            <w:pPr>
              <w:rPr>
                <w:rFonts w:ascii="Arial" w:hAnsi="Arial"/>
                <w:sz w:val="28"/>
                <w:szCs w:val="28"/>
              </w:rPr>
            </w:pPr>
            <w:r w:rsidRPr="0002569D">
              <w:rPr>
                <w:rFonts w:ascii="Arial" w:hAnsi="Arial"/>
                <w:sz w:val="28"/>
                <w:szCs w:val="28"/>
              </w:rPr>
              <w:t xml:space="preserve">Position a task light about 10-inches from the work surface with the light directly on the task-at-hand.  A cordless LED light may be a good addition at the front counter where customers sign credit slips or put in a pin number.  </w:t>
            </w:r>
          </w:p>
        </w:tc>
      </w:tr>
    </w:tbl>
    <w:p w14:paraId="07DC2368" w14:textId="77777777" w:rsidR="007A6D3F" w:rsidRPr="00211B14" w:rsidRDefault="007A6D3F" w:rsidP="001858EA">
      <w:pPr>
        <w:rPr>
          <w:rFonts w:ascii="Arial" w:hAnsi="Arial"/>
          <w:sz w:val="28"/>
          <w:szCs w:val="28"/>
        </w:rPr>
      </w:pPr>
    </w:p>
    <w:p w14:paraId="2346EF7A" w14:textId="77777777" w:rsidR="00B01084" w:rsidRPr="00211B14" w:rsidRDefault="00B01084" w:rsidP="001858EA">
      <w:pPr>
        <w:rPr>
          <w:rFonts w:ascii="Arial" w:hAnsi="Arial"/>
          <w:sz w:val="28"/>
          <w:szCs w:val="28"/>
        </w:rPr>
      </w:pPr>
    </w:p>
    <w:p w14:paraId="735DD29D" w14:textId="77777777" w:rsidR="00D20E9F" w:rsidRPr="000F3A60" w:rsidRDefault="00D20E9F" w:rsidP="001858EA">
      <w:pPr>
        <w:rPr>
          <w:rFonts w:ascii="Arial" w:hAnsi="Arial"/>
          <w:b/>
          <w:sz w:val="28"/>
          <w:szCs w:val="28"/>
        </w:rPr>
      </w:pPr>
      <w:r w:rsidRPr="000F3A60">
        <w:rPr>
          <w:rFonts w:ascii="Arial" w:hAnsi="Arial"/>
          <w:b/>
          <w:color w:val="000000"/>
          <w:sz w:val="28"/>
          <w:szCs w:val="28"/>
        </w:rPr>
        <w:t>Glare</w:t>
      </w:r>
    </w:p>
    <w:p w14:paraId="7165D32F" w14:textId="77777777" w:rsidR="009E4922" w:rsidRPr="00211B14" w:rsidRDefault="00030BB4" w:rsidP="001858EA">
      <w:pPr>
        <w:rPr>
          <w:rFonts w:ascii="Arial" w:hAnsi="Arial"/>
          <w:sz w:val="28"/>
          <w:szCs w:val="28"/>
        </w:rPr>
      </w:pPr>
      <w:r w:rsidRPr="00211B14">
        <w:rPr>
          <w:rFonts w:ascii="Arial" w:hAnsi="Arial"/>
          <w:sz w:val="28"/>
          <w:szCs w:val="28"/>
        </w:rPr>
        <w:t xml:space="preserve">Persons with vision impairment are often sensitive to glare as it reduces vision and causes visual confusion.  They may prefer sitting with their backs to a brightly window or squint when walking down a hallway with light reflecting off </w:t>
      </w:r>
      <w:r w:rsidRPr="00211B14">
        <w:rPr>
          <w:rFonts w:ascii="Arial" w:hAnsi="Arial"/>
          <w:sz w:val="28"/>
          <w:szCs w:val="28"/>
        </w:rPr>
        <w:lastRenderedPageBreak/>
        <w:t>wall pictures.  Check your business environment for glare.  Check wi</w:t>
      </w:r>
      <w:r w:rsidR="00E7030E" w:rsidRPr="00211B14">
        <w:rPr>
          <w:rFonts w:ascii="Arial" w:hAnsi="Arial"/>
          <w:sz w:val="28"/>
          <w:szCs w:val="28"/>
        </w:rPr>
        <w:t xml:space="preserve">ndows when the sun is low. </w:t>
      </w:r>
    </w:p>
    <w:p w14:paraId="6A639F8B" w14:textId="77777777" w:rsidR="009E4922" w:rsidRPr="00211B14" w:rsidRDefault="009E4922" w:rsidP="001858EA">
      <w:pPr>
        <w:rPr>
          <w:rFonts w:ascii="Arial" w:hAnsi="Arial"/>
          <w:sz w:val="28"/>
          <w:szCs w:val="28"/>
        </w:rPr>
      </w:pPr>
    </w:p>
    <w:p w14:paraId="0AEC7FE0" w14:textId="77777777" w:rsidR="00030BB4" w:rsidRPr="00211B14" w:rsidRDefault="00030BB4" w:rsidP="001858EA">
      <w:pPr>
        <w:rPr>
          <w:rFonts w:ascii="Arial" w:hAnsi="Arial"/>
          <w:sz w:val="28"/>
          <w:szCs w:val="28"/>
        </w:rPr>
      </w:pPr>
      <w:r w:rsidRPr="00211B14">
        <w:rPr>
          <w:rFonts w:ascii="Arial" w:hAnsi="Arial"/>
          <w:sz w:val="28"/>
          <w:szCs w:val="28"/>
        </w:rPr>
        <w:t xml:space="preserve">Check if </w:t>
      </w:r>
      <w:r w:rsidR="00E7030E" w:rsidRPr="00211B14">
        <w:rPr>
          <w:rFonts w:ascii="Arial" w:hAnsi="Arial"/>
          <w:sz w:val="28"/>
          <w:szCs w:val="28"/>
        </w:rPr>
        <w:t>ceiling or wall light bounces off the glass front of</w:t>
      </w:r>
      <w:r w:rsidRPr="00211B14">
        <w:rPr>
          <w:rFonts w:ascii="Arial" w:hAnsi="Arial"/>
          <w:sz w:val="28"/>
          <w:szCs w:val="28"/>
        </w:rPr>
        <w:t xml:space="preserve"> pictures or off the tops of polished tables and counters.  Control glare by using adjustable window treatments, non-reflective glass, angling light away from reflective surfaces, or matte finishes or coverings to eliminate glare on tables and counters.</w:t>
      </w:r>
    </w:p>
    <w:p w14:paraId="2DF268D4" w14:textId="77777777" w:rsidR="00D20E9F" w:rsidRPr="00211B14" w:rsidRDefault="00D20E9F" w:rsidP="001858EA">
      <w:pPr>
        <w:rPr>
          <w:rFonts w:ascii="Arial" w:hAnsi="Arial"/>
          <w:sz w:val="28"/>
          <w:szCs w:val="28"/>
        </w:rPr>
      </w:pPr>
    </w:p>
    <w:p w14:paraId="47AC4630" w14:textId="77777777" w:rsidR="00D20E9F" w:rsidRPr="000F3A60" w:rsidRDefault="00D20E9F" w:rsidP="001858EA">
      <w:pPr>
        <w:rPr>
          <w:rFonts w:ascii="Arial" w:hAnsi="Arial"/>
          <w:b/>
          <w:sz w:val="28"/>
          <w:szCs w:val="28"/>
        </w:rPr>
      </w:pPr>
      <w:r w:rsidRPr="000F3A60">
        <w:rPr>
          <w:rFonts w:ascii="Arial" w:hAnsi="Arial"/>
          <w:b/>
          <w:color w:val="000000"/>
          <w:sz w:val="28"/>
          <w:szCs w:val="28"/>
        </w:rPr>
        <w:t>Contrast</w:t>
      </w:r>
    </w:p>
    <w:p w14:paraId="370D699E" w14:textId="77777777" w:rsidR="007A6D3F" w:rsidRDefault="00D20E9F" w:rsidP="001858EA">
      <w:pPr>
        <w:rPr>
          <w:rFonts w:ascii="Arial" w:hAnsi="Arial"/>
          <w:sz w:val="28"/>
          <w:szCs w:val="28"/>
        </w:rPr>
      </w:pPr>
      <w:r w:rsidRPr="00211B14">
        <w:rPr>
          <w:rFonts w:ascii="Arial" w:hAnsi="Arial"/>
          <w:sz w:val="28"/>
          <w:szCs w:val="28"/>
        </w:rPr>
        <w:t xml:space="preserve">High, sharp contrast improves visibility.  Any written information is easier to see when text edges are </w:t>
      </w:r>
      <w:proofErr w:type="gramStart"/>
      <w:r w:rsidRPr="00211B14">
        <w:rPr>
          <w:rFonts w:ascii="Arial" w:hAnsi="Arial"/>
          <w:sz w:val="28"/>
          <w:szCs w:val="28"/>
        </w:rPr>
        <w:t>sharp</w:t>
      </w:r>
      <w:proofErr w:type="gramEnd"/>
      <w:r w:rsidRPr="00211B14">
        <w:rPr>
          <w:rFonts w:ascii="Arial" w:hAnsi="Arial"/>
          <w:sz w:val="28"/>
          <w:szCs w:val="28"/>
        </w:rPr>
        <w:t xml:space="preserve"> and the text color pops from the background.  Examples of low contrast in businesses include forms printed on pastel paper, light grey form fields on a white background, text inside colored fields on a sign, and large, hanging signs that blend into the background.</w:t>
      </w:r>
      <w:r w:rsidR="001B7186" w:rsidRPr="00211B14">
        <w:rPr>
          <w:rFonts w:ascii="Arial" w:hAnsi="Arial"/>
          <w:sz w:val="28"/>
          <w:szCs w:val="28"/>
        </w:rPr>
        <w:t xml:space="preserve">   </w:t>
      </w:r>
    </w:p>
    <w:p w14:paraId="1899A57F" w14:textId="77777777" w:rsidR="00F62D1C" w:rsidRDefault="00F62D1C" w:rsidP="001858EA">
      <w:pPr>
        <w:rPr>
          <w:rFonts w:ascii="Arial" w:hAnsi="Arial"/>
          <w:sz w:val="28"/>
          <w:szCs w:val="28"/>
        </w:rPr>
      </w:pPr>
    </w:p>
    <w:tbl>
      <w:tblPr>
        <w:tblW w:w="0" w:type="auto"/>
        <w:tblLook w:val="04A0" w:firstRow="1" w:lastRow="0" w:firstColumn="1" w:lastColumn="0" w:noHBand="0" w:noVBand="1"/>
      </w:tblPr>
      <w:tblGrid>
        <w:gridCol w:w="5766"/>
        <w:gridCol w:w="4206"/>
      </w:tblGrid>
      <w:tr w:rsidR="007A6D3F" w:rsidRPr="0002569D" w14:paraId="09300E8C" w14:textId="77777777" w:rsidTr="0002569D">
        <w:trPr>
          <w:trHeight w:val="2537"/>
        </w:trPr>
        <w:tc>
          <w:tcPr>
            <w:tcW w:w="5094" w:type="dxa"/>
            <w:shd w:val="clear" w:color="auto" w:fill="auto"/>
            <w:vAlign w:val="center"/>
          </w:tcPr>
          <w:p w14:paraId="596EBD78" w14:textId="5712B741" w:rsidR="007A6D3F" w:rsidRPr="0002569D" w:rsidRDefault="00CC5BB6" w:rsidP="001858EA">
            <w:pPr>
              <w:rPr>
                <w:rFonts w:ascii="Arial" w:hAnsi="Arial"/>
                <w:sz w:val="28"/>
                <w:szCs w:val="28"/>
              </w:rPr>
            </w:pPr>
            <w:r w:rsidRPr="0002569D">
              <w:rPr>
                <w:rFonts w:ascii="Arial" w:hAnsi="Arial"/>
                <w:noProof/>
                <w:sz w:val="28"/>
                <w:szCs w:val="28"/>
              </w:rPr>
              <w:drawing>
                <wp:inline distT="0" distB="0" distL="0" distR="0" wp14:anchorId="00538E6C" wp14:editId="1727E20A">
                  <wp:extent cx="3505200" cy="1476375"/>
                  <wp:effectExtent l="19050" t="19050" r="0" b="9525"/>
                  <wp:docPr id="10" name="Picture 10" descr="An easy to read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easy to read men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5200" cy="1476375"/>
                          </a:xfrm>
                          <a:prstGeom prst="rect">
                            <a:avLst/>
                          </a:prstGeom>
                          <a:noFill/>
                          <a:ln w="6350" cmpd="sng">
                            <a:solidFill>
                              <a:srgbClr val="000000"/>
                            </a:solidFill>
                            <a:miter lim="800000"/>
                            <a:headEnd/>
                            <a:tailEnd/>
                          </a:ln>
                          <a:effectLst/>
                        </pic:spPr>
                      </pic:pic>
                    </a:graphicData>
                  </a:graphic>
                </wp:inline>
              </w:drawing>
            </w:r>
          </w:p>
        </w:tc>
        <w:tc>
          <w:tcPr>
            <w:tcW w:w="5094" w:type="dxa"/>
            <w:shd w:val="clear" w:color="auto" w:fill="auto"/>
            <w:vAlign w:val="center"/>
          </w:tcPr>
          <w:p w14:paraId="0867979D" w14:textId="77777777" w:rsidR="007A6D3F" w:rsidRPr="0002569D" w:rsidRDefault="000F3A60" w:rsidP="000F3A60">
            <w:pPr>
              <w:rPr>
                <w:rFonts w:ascii="Arial" w:hAnsi="Arial"/>
                <w:sz w:val="28"/>
                <w:szCs w:val="28"/>
              </w:rPr>
            </w:pPr>
            <w:r w:rsidRPr="0002569D">
              <w:rPr>
                <w:rFonts w:ascii="Arial" w:hAnsi="Arial"/>
                <w:sz w:val="28"/>
                <w:szCs w:val="28"/>
              </w:rPr>
              <w:t xml:space="preserve">This menu’s sharp </w:t>
            </w:r>
            <w:r w:rsidR="007A6D3F" w:rsidRPr="0002569D">
              <w:rPr>
                <w:rFonts w:ascii="Arial" w:hAnsi="Arial"/>
                <w:sz w:val="28"/>
                <w:szCs w:val="28"/>
              </w:rPr>
              <w:t>contrast between text and background makes reading easier.</w:t>
            </w:r>
          </w:p>
        </w:tc>
      </w:tr>
      <w:tr w:rsidR="007A6D3F" w:rsidRPr="0002569D" w14:paraId="412BDC4D" w14:textId="77777777" w:rsidTr="0002569D">
        <w:trPr>
          <w:trHeight w:val="2951"/>
        </w:trPr>
        <w:tc>
          <w:tcPr>
            <w:tcW w:w="5094" w:type="dxa"/>
            <w:shd w:val="clear" w:color="auto" w:fill="auto"/>
            <w:vAlign w:val="center"/>
          </w:tcPr>
          <w:p w14:paraId="13AAC04B" w14:textId="1BB7440E" w:rsidR="007A6D3F" w:rsidRPr="0002569D" w:rsidRDefault="00CC5BB6" w:rsidP="001858EA">
            <w:pPr>
              <w:rPr>
                <w:rFonts w:ascii="Arial" w:hAnsi="Arial"/>
                <w:sz w:val="28"/>
                <w:szCs w:val="28"/>
              </w:rPr>
            </w:pPr>
            <w:r w:rsidRPr="0002569D">
              <w:rPr>
                <w:rFonts w:ascii="Arial" w:hAnsi="Arial"/>
                <w:noProof/>
                <w:sz w:val="28"/>
                <w:szCs w:val="28"/>
              </w:rPr>
              <w:drawing>
                <wp:inline distT="0" distB="0" distL="0" distR="0" wp14:anchorId="208B6A8D" wp14:editId="386384F8">
                  <wp:extent cx="3438525" cy="1752600"/>
                  <wp:effectExtent l="19050" t="19050" r="9525" b="0"/>
                  <wp:docPr id="11" name="Picture 11" descr="A menu with background images causing more difficulty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menu with background images causing more difficulty re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8525" cy="1752600"/>
                          </a:xfrm>
                          <a:prstGeom prst="rect">
                            <a:avLst/>
                          </a:prstGeom>
                          <a:noFill/>
                          <a:ln w="6350" cmpd="sng">
                            <a:solidFill>
                              <a:srgbClr val="000000"/>
                            </a:solidFill>
                            <a:miter lim="800000"/>
                            <a:headEnd/>
                            <a:tailEnd/>
                          </a:ln>
                          <a:effectLst/>
                        </pic:spPr>
                      </pic:pic>
                    </a:graphicData>
                  </a:graphic>
                </wp:inline>
              </w:drawing>
            </w:r>
          </w:p>
        </w:tc>
        <w:tc>
          <w:tcPr>
            <w:tcW w:w="5094" w:type="dxa"/>
            <w:shd w:val="clear" w:color="auto" w:fill="auto"/>
            <w:vAlign w:val="center"/>
          </w:tcPr>
          <w:p w14:paraId="189FAFE6" w14:textId="77777777" w:rsidR="007A6D3F" w:rsidRPr="0002569D" w:rsidRDefault="000F3A60" w:rsidP="000F3A60">
            <w:pPr>
              <w:rPr>
                <w:rFonts w:ascii="Arial" w:hAnsi="Arial"/>
                <w:sz w:val="28"/>
                <w:szCs w:val="28"/>
              </w:rPr>
            </w:pPr>
            <w:r w:rsidRPr="0002569D">
              <w:rPr>
                <w:rFonts w:ascii="Arial" w:hAnsi="Arial"/>
                <w:sz w:val="28"/>
                <w:szCs w:val="28"/>
              </w:rPr>
              <w:t>This menu’s background image</w:t>
            </w:r>
            <w:r w:rsidR="007A6D3F" w:rsidRPr="0002569D">
              <w:rPr>
                <w:rFonts w:ascii="Arial" w:hAnsi="Arial"/>
                <w:sz w:val="28"/>
                <w:szCs w:val="28"/>
              </w:rPr>
              <w:t xml:space="preserve">, </w:t>
            </w:r>
            <w:r w:rsidRPr="0002569D">
              <w:rPr>
                <w:rFonts w:ascii="Arial" w:hAnsi="Arial"/>
                <w:sz w:val="28"/>
                <w:szCs w:val="28"/>
              </w:rPr>
              <w:t xml:space="preserve">visibility of “shadow” text from the </w:t>
            </w:r>
            <w:r w:rsidR="007A6D3F" w:rsidRPr="0002569D">
              <w:rPr>
                <w:rFonts w:ascii="Arial" w:hAnsi="Arial"/>
                <w:sz w:val="28"/>
                <w:szCs w:val="28"/>
              </w:rPr>
              <w:t xml:space="preserve">next page, and </w:t>
            </w:r>
            <w:r w:rsidRPr="0002569D">
              <w:rPr>
                <w:rFonts w:ascii="Arial" w:hAnsi="Arial"/>
                <w:sz w:val="28"/>
                <w:szCs w:val="28"/>
              </w:rPr>
              <w:t xml:space="preserve">the </w:t>
            </w:r>
            <w:r w:rsidR="007A6D3F" w:rsidRPr="0002569D">
              <w:rPr>
                <w:rFonts w:ascii="Arial" w:hAnsi="Arial"/>
                <w:sz w:val="28"/>
                <w:szCs w:val="28"/>
              </w:rPr>
              <w:t>off-white background can reduce readability.</w:t>
            </w:r>
          </w:p>
        </w:tc>
      </w:tr>
    </w:tbl>
    <w:p w14:paraId="4AAF5655" w14:textId="77777777" w:rsidR="007A6D3F" w:rsidRPr="00211B14" w:rsidRDefault="007A6D3F" w:rsidP="001858EA">
      <w:pPr>
        <w:rPr>
          <w:rFonts w:ascii="Arial" w:hAnsi="Arial"/>
          <w:sz w:val="28"/>
          <w:szCs w:val="28"/>
        </w:rPr>
      </w:pPr>
    </w:p>
    <w:p w14:paraId="438FC4FC" w14:textId="77777777" w:rsidR="009E4922" w:rsidRPr="00211B14" w:rsidRDefault="009E4922" w:rsidP="001858EA">
      <w:pPr>
        <w:rPr>
          <w:rFonts w:ascii="Arial" w:hAnsi="Arial"/>
          <w:sz w:val="28"/>
          <w:szCs w:val="28"/>
        </w:rPr>
      </w:pPr>
    </w:p>
    <w:tbl>
      <w:tblPr>
        <w:tblW w:w="0" w:type="auto"/>
        <w:tblLook w:val="04A0" w:firstRow="1" w:lastRow="0" w:firstColumn="1" w:lastColumn="0" w:noHBand="0" w:noVBand="1"/>
      </w:tblPr>
      <w:tblGrid>
        <w:gridCol w:w="4954"/>
        <w:gridCol w:w="5018"/>
      </w:tblGrid>
      <w:tr w:rsidR="000F3A60" w:rsidRPr="0002569D" w14:paraId="6A69354C" w14:textId="77777777" w:rsidTr="0002569D">
        <w:tc>
          <w:tcPr>
            <w:tcW w:w="5094" w:type="dxa"/>
            <w:shd w:val="clear" w:color="auto" w:fill="auto"/>
            <w:vAlign w:val="center"/>
          </w:tcPr>
          <w:p w14:paraId="7D84C3AC" w14:textId="7489875B" w:rsidR="00CF1BF7" w:rsidRPr="0002569D" w:rsidRDefault="00CF1BF7" w:rsidP="00CF1BF7">
            <w:pPr>
              <w:rPr>
                <w:rFonts w:ascii="Arial" w:hAnsi="Arial"/>
                <w:sz w:val="28"/>
                <w:szCs w:val="28"/>
              </w:rPr>
            </w:pPr>
            <w:r w:rsidRPr="00211B14">
              <w:rPr>
                <w:rFonts w:ascii="Arial" w:hAnsi="Arial"/>
                <w:sz w:val="28"/>
                <w:szCs w:val="28"/>
              </w:rPr>
              <w:lastRenderedPageBreak/>
              <w:t xml:space="preserve">High contrast can improve safety when navigating your business.  A yellow strip on a step makes it easy to see the edge.  Yellow markings on outdoor walkways can help a person stay on the path.  </w:t>
            </w:r>
            <w:r w:rsidRPr="0002569D">
              <w:rPr>
                <w:rFonts w:ascii="Arial" w:hAnsi="Arial"/>
                <w:sz w:val="28"/>
                <w:szCs w:val="28"/>
              </w:rPr>
              <w:t>A railing on steps in a contrasting color encourages people to use it.</w:t>
            </w:r>
          </w:p>
          <w:p w14:paraId="69538C4D" w14:textId="77777777" w:rsidR="000F3A60" w:rsidRPr="0002569D" w:rsidRDefault="000F3A60" w:rsidP="0002569D">
            <w:pPr>
              <w:jc w:val="center"/>
              <w:rPr>
                <w:rFonts w:ascii="Arial" w:hAnsi="Arial"/>
                <w:sz w:val="28"/>
                <w:szCs w:val="28"/>
              </w:rPr>
            </w:pPr>
          </w:p>
        </w:tc>
        <w:tc>
          <w:tcPr>
            <w:tcW w:w="5094" w:type="dxa"/>
            <w:shd w:val="clear" w:color="auto" w:fill="auto"/>
            <w:vAlign w:val="center"/>
          </w:tcPr>
          <w:p w14:paraId="453A58B0" w14:textId="1DBD9521" w:rsidR="000F3A60" w:rsidRPr="0002569D" w:rsidRDefault="00CC5BB6" w:rsidP="00CF1BF7">
            <w:pPr>
              <w:jc w:val="center"/>
              <w:rPr>
                <w:rFonts w:ascii="Arial" w:hAnsi="Arial"/>
                <w:sz w:val="28"/>
                <w:szCs w:val="28"/>
              </w:rPr>
            </w:pPr>
            <w:r w:rsidRPr="0002569D">
              <w:rPr>
                <w:rFonts w:ascii="Arial" w:hAnsi="Arial"/>
                <w:noProof/>
                <w:sz w:val="28"/>
                <w:szCs w:val="28"/>
              </w:rPr>
              <w:drawing>
                <wp:inline distT="0" distB="0" distL="0" distR="0" wp14:anchorId="1F83683C" wp14:editId="54739D73">
                  <wp:extent cx="1905000" cy="1666875"/>
                  <wp:effectExtent l="19050" t="19050" r="0" b="9525"/>
                  <wp:docPr id="12" name="Picture 12" descr="Bright yellow tape at the edge of two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right yellow tape at the edge of two stair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00" cy="1666875"/>
                          </a:xfrm>
                          <a:prstGeom prst="rect">
                            <a:avLst/>
                          </a:prstGeom>
                          <a:noFill/>
                          <a:ln w="6350" cmpd="sng">
                            <a:solidFill>
                              <a:srgbClr val="000000"/>
                            </a:solidFill>
                            <a:miter lim="800000"/>
                            <a:headEnd/>
                            <a:tailEnd/>
                          </a:ln>
                          <a:effectLst/>
                        </pic:spPr>
                      </pic:pic>
                    </a:graphicData>
                  </a:graphic>
                </wp:inline>
              </w:drawing>
            </w:r>
          </w:p>
        </w:tc>
      </w:tr>
    </w:tbl>
    <w:p w14:paraId="612E8AE3" w14:textId="77777777" w:rsidR="000F3A60" w:rsidRDefault="000F3A60" w:rsidP="001858EA">
      <w:pPr>
        <w:rPr>
          <w:rFonts w:ascii="Arial" w:hAnsi="Arial"/>
          <w:sz w:val="28"/>
          <w:szCs w:val="28"/>
        </w:rPr>
      </w:pPr>
    </w:p>
    <w:p w14:paraId="5192FDFB" w14:textId="77777777" w:rsidR="007A6D3F" w:rsidRPr="00211B14" w:rsidRDefault="007A6D3F" w:rsidP="001858EA">
      <w:pPr>
        <w:rPr>
          <w:rFonts w:ascii="Arial" w:hAnsi="Arial"/>
          <w:sz w:val="28"/>
          <w:szCs w:val="28"/>
        </w:rPr>
      </w:pPr>
    </w:p>
    <w:p w14:paraId="0F266605" w14:textId="77777777" w:rsidR="00B01084" w:rsidRPr="00211B14" w:rsidRDefault="00B01084" w:rsidP="001858EA">
      <w:pPr>
        <w:rPr>
          <w:rFonts w:ascii="Arial" w:hAnsi="Arial"/>
          <w:sz w:val="28"/>
          <w:szCs w:val="28"/>
        </w:rPr>
      </w:pPr>
    </w:p>
    <w:p w14:paraId="4F248D81" w14:textId="77777777" w:rsidR="0034688A" w:rsidRPr="00211B14" w:rsidRDefault="0034688A" w:rsidP="001858EA">
      <w:pPr>
        <w:rPr>
          <w:rFonts w:ascii="Arial" w:hAnsi="Arial"/>
          <w:sz w:val="28"/>
          <w:szCs w:val="28"/>
        </w:rPr>
      </w:pPr>
    </w:p>
    <w:p w14:paraId="485576D6" w14:textId="77777777" w:rsidR="0034688A" w:rsidRPr="00F62D1C" w:rsidRDefault="0034688A" w:rsidP="001858EA">
      <w:pPr>
        <w:rPr>
          <w:rFonts w:ascii="Arial" w:hAnsi="Arial"/>
          <w:b/>
          <w:sz w:val="28"/>
          <w:szCs w:val="28"/>
        </w:rPr>
      </w:pPr>
      <w:r w:rsidRPr="00F62D1C">
        <w:rPr>
          <w:rFonts w:ascii="Arial" w:hAnsi="Arial"/>
          <w:b/>
          <w:sz w:val="28"/>
          <w:szCs w:val="28"/>
        </w:rPr>
        <w:t>Written Information</w:t>
      </w:r>
    </w:p>
    <w:p w14:paraId="11BCDBF1" w14:textId="77777777" w:rsidR="0034688A" w:rsidRPr="00211B14" w:rsidRDefault="0034688A" w:rsidP="001858EA">
      <w:pPr>
        <w:rPr>
          <w:rFonts w:ascii="Arial" w:hAnsi="Arial"/>
          <w:sz w:val="28"/>
          <w:szCs w:val="28"/>
        </w:rPr>
      </w:pPr>
      <w:r w:rsidRPr="00211B14">
        <w:rPr>
          <w:rFonts w:ascii="Arial" w:hAnsi="Arial"/>
          <w:color w:val="000000"/>
          <w:sz w:val="28"/>
          <w:szCs w:val="28"/>
        </w:rPr>
        <w:t>Plan for customers who may need alternate formats for written information</w:t>
      </w:r>
      <w:r w:rsidRPr="00211B14">
        <w:rPr>
          <w:rFonts w:ascii="Arial" w:hAnsi="Arial"/>
          <w:sz w:val="28"/>
          <w:szCs w:val="28"/>
        </w:rPr>
        <w:t>.  Consider having large print</w:t>
      </w:r>
      <w:r w:rsidR="00D969A9" w:rsidRPr="00211B14">
        <w:rPr>
          <w:rFonts w:ascii="Arial" w:hAnsi="Arial"/>
          <w:sz w:val="28"/>
          <w:szCs w:val="28"/>
        </w:rPr>
        <w:t xml:space="preserve"> (14-point font minimum; 18-point font preferred)</w:t>
      </w:r>
      <w:r w:rsidRPr="00211B14">
        <w:rPr>
          <w:rFonts w:ascii="Arial" w:hAnsi="Arial"/>
          <w:sz w:val="28"/>
          <w:szCs w:val="28"/>
        </w:rPr>
        <w:t xml:space="preserve"> and braille materials available.  Staff may also offer to read paperwork or to act as a scribe to complete forms.</w:t>
      </w:r>
      <w:r w:rsidR="00D969A9" w:rsidRPr="00211B14">
        <w:rPr>
          <w:rFonts w:ascii="Arial" w:hAnsi="Arial"/>
          <w:sz w:val="28"/>
          <w:szCs w:val="28"/>
        </w:rPr>
        <w:t xml:space="preserve">  </w:t>
      </w:r>
    </w:p>
    <w:p w14:paraId="154E6B1E" w14:textId="77777777" w:rsidR="0034688A" w:rsidRPr="00211B14" w:rsidRDefault="0034688A" w:rsidP="001858EA">
      <w:pPr>
        <w:rPr>
          <w:rFonts w:ascii="Arial" w:hAnsi="Arial"/>
          <w:sz w:val="28"/>
          <w:szCs w:val="28"/>
        </w:rPr>
      </w:pPr>
    </w:p>
    <w:p w14:paraId="7C702B12" w14:textId="77777777" w:rsidR="00F62D1C" w:rsidRDefault="0034688A" w:rsidP="001858EA">
      <w:pPr>
        <w:rPr>
          <w:rFonts w:ascii="Arial" w:hAnsi="Arial"/>
          <w:sz w:val="28"/>
          <w:szCs w:val="28"/>
        </w:rPr>
      </w:pPr>
      <w:r w:rsidRPr="00211B14">
        <w:rPr>
          <w:rFonts w:ascii="Arial" w:hAnsi="Arial"/>
          <w:sz w:val="28"/>
          <w:szCs w:val="28"/>
        </w:rPr>
        <w:t xml:space="preserve">Have digital copies of forms that are routinely used.  </w:t>
      </w:r>
      <w:r w:rsidR="00B01084" w:rsidRPr="00211B14">
        <w:rPr>
          <w:rFonts w:ascii="Arial" w:hAnsi="Arial"/>
          <w:sz w:val="28"/>
          <w:szCs w:val="28"/>
        </w:rPr>
        <w:t xml:space="preserve">Adjust text with </w:t>
      </w:r>
      <w:r w:rsidRPr="00211B14">
        <w:rPr>
          <w:rFonts w:ascii="Arial" w:hAnsi="Arial"/>
          <w:sz w:val="28"/>
          <w:szCs w:val="28"/>
        </w:rPr>
        <w:t xml:space="preserve">a smart phone, </w:t>
      </w:r>
      <w:proofErr w:type="gramStart"/>
      <w:r w:rsidRPr="00211B14">
        <w:rPr>
          <w:rFonts w:ascii="Arial" w:hAnsi="Arial"/>
          <w:sz w:val="28"/>
          <w:szCs w:val="28"/>
        </w:rPr>
        <w:t>tablet</w:t>
      </w:r>
      <w:proofErr w:type="gramEnd"/>
      <w:r w:rsidRPr="00211B14">
        <w:rPr>
          <w:rFonts w:ascii="Arial" w:hAnsi="Arial"/>
          <w:sz w:val="28"/>
          <w:szCs w:val="28"/>
        </w:rPr>
        <w:t xml:space="preserve"> or laptop</w:t>
      </w:r>
      <w:r w:rsidR="00F62D1C">
        <w:rPr>
          <w:rFonts w:ascii="Arial" w:hAnsi="Arial"/>
          <w:sz w:val="28"/>
          <w:szCs w:val="28"/>
        </w:rPr>
        <w:t xml:space="preserve"> to make the forms easier to manage by persons with vision impairments.  Accessibility is available on most operating systems.</w:t>
      </w:r>
    </w:p>
    <w:p w14:paraId="7631552F" w14:textId="77777777" w:rsidR="00D969A9" w:rsidRPr="00211B14" w:rsidRDefault="00D969A9" w:rsidP="000F3A60">
      <w:pPr>
        <w:tabs>
          <w:tab w:val="left" w:pos="8730"/>
        </w:tabs>
        <w:rPr>
          <w:rFonts w:ascii="Arial" w:hAnsi="Arial"/>
          <w:sz w:val="28"/>
          <w:szCs w:val="28"/>
        </w:rPr>
      </w:pPr>
    </w:p>
    <w:tbl>
      <w:tblPr>
        <w:tblW w:w="0" w:type="auto"/>
        <w:tblLook w:val="04A0" w:firstRow="1" w:lastRow="0" w:firstColumn="1" w:lastColumn="0" w:noHBand="0" w:noVBand="1"/>
      </w:tblPr>
      <w:tblGrid>
        <w:gridCol w:w="3372"/>
        <w:gridCol w:w="3054"/>
        <w:gridCol w:w="3546"/>
      </w:tblGrid>
      <w:tr w:rsidR="00211B14" w:rsidRPr="0002569D" w14:paraId="1588E521" w14:textId="77777777" w:rsidTr="0002569D">
        <w:trPr>
          <w:trHeight w:val="1916"/>
        </w:trPr>
        <w:tc>
          <w:tcPr>
            <w:tcW w:w="3387" w:type="dxa"/>
            <w:shd w:val="clear" w:color="auto" w:fill="auto"/>
            <w:vAlign w:val="center"/>
          </w:tcPr>
          <w:p w14:paraId="5D9DF1D2" w14:textId="66227604" w:rsidR="00211B14" w:rsidRPr="0002569D" w:rsidRDefault="00CC5BB6" w:rsidP="001858EA">
            <w:pPr>
              <w:rPr>
                <w:rFonts w:ascii="Arial" w:hAnsi="Arial"/>
                <w:sz w:val="28"/>
                <w:szCs w:val="28"/>
              </w:rPr>
            </w:pPr>
            <w:r w:rsidRPr="0002569D">
              <w:rPr>
                <w:rFonts w:ascii="Arial" w:hAnsi="Arial"/>
                <w:noProof/>
                <w:sz w:val="28"/>
                <w:szCs w:val="28"/>
              </w:rPr>
              <w:drawing>
                <wp:inline distT="0" distB="0" distL="0" distR="0" wp14:anchorId="0F4292D4" wp14:editId="4E45A9F6">
                  <wp:extent cx="1914525" cy="962025"/>
                  <wp:effectExtent l="19050" t="19050" r="9525" b="9525"/>
                  <wp:docPr id="13" name="Picture 13" descr="An iPad show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 iPad showing tex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4525" cy="962025"/>
                          </a:xfrm>
                          <a:prstGeom prst="rect">
                            <a:avLst/>
                          </a:prstGeom>
                          <a:noFill/>
                          <a:ln w="6350" cmpd="sng">
                            <a:solidFill>
                              <a:srgbClr val="000000"/>
                            </a:solidFill>
                            <a:miter lim="800000"/>
                            <a:headEnd/>
                            <a:tailEnd/>
                          </a:ln>
                          <a:effectLst/>
                        </pic:spPr>
                      </pic:pic>
                    </a:graphicData>
                  </a:graphic>
                </wp:inline>
              </w:drawing>
            </w:r>
          </w:p>
        </w:tc>
        <w:tc>
          <w:tcPr>
            <w:tcW w:w="3276" w:type="dxa"/>
            <w:shd w:val="clear" w:color="auto" w:fill="auto"/>
            <w:vAlign w:val="center"/>
          </w:tcPr>
          <w:p w14:paraId="0F52E7F9" w14:textId="77777777" w:rsidR="00211B14" w:rsidRPr="0002569D" w:rsidRDefault="00F62D1C" w:rsidP="001858EA">
            <w:pPr>
              <w:rPr>
                <w:rFonts w:ascii="Arial" w:hAnsi="Arial"/>
                <w:sz w:val="28"/>
                <w:szCs w:val="28"/>
              </w:rPr>
            </w:pPr>
            <w:r w:rsidRPr="0002569D">
              <w:rPr>
                <w:rFonts w:ascii="Arial" w:hAnsi="Arial"/>
                <w:sz w:val="28"/>
                <w:szCs w:val="28"/>
              </w:rPr>
              <w:t xml:space="preserve">Standard size document text </w:t>
            </w:r>
            <w:r w:rsidR="006210C5" w:rsidRPr="0002569D">
              <w:rPr>
                <w:rFonts w:ascii="Arial" w:hAnsi="Arial"/>
                <w:sz w:val="28"/>
                <w:szCs w:val="28"/>
              </w:rPr>
              <w:t>(left)</w:t>
            </w:r>
            <w:r w:rsidRPr="0002569D">
              <w:rPr>
                <w:rFonts w:ascii="Arial" w:hAnsi="Arial"/>
                <w:sz w:val="28"/>
                <w:szCs w:val="28"/>
              </w:rPr>
              <w:t>.</w:t>
            </w:r>
          </w:p>
          <w:p w14:paraId="7A99F765" w14:textId="77777777" w:rsidR="00211B14" w:rsidRPr="0002569D" w:rsidRDefault="00211B14" w:rsidP="001858EA">
            <w:pPr>
              <w:rPr>
                <w:rFonts w:ascii="Arial" w:hAnsi="Arial"/>
                <w:sz w:val="28"/>
                <w:szCs w:val="28"/>
              </w:rPr>
            </w:pPr>
          </w:p>
          <w:p w14:paraId="7FB4E9E1" w14:textId="77777777" w:rsidR="00211B14" w:rsidRPr="0002569D" w:rsidRDefault="00F62D1C" w:rsidP="00F62D1C">
            <w:pPr>
              <w:rPr>
                <w:rFonts w:ascii="Arial" w:hAnsi="Arial"/>
                <w:sz w:val="28"/>
                <w:szCs w:val="28"/>
              </w:rPr>
            </w:pPr>
            <w:r w:rsidRPr="0002569D">
              <w:rPr>
                <w:rFonts w:ascii="Arial" w:hAnsi="Arial"/>
                <w:sz w:val="28"/>
                <w:szCs w:val="28"/>
              </w:rPr>
              <w:t>Text and background</w:t>
            </w:r>
            <w:r w:rsidR="00211B14" w:rsidRPr="0002569D">
              <w:rPr>
                <w:rFonts w:ascii="Arial" w:hAnsi="Arial"/>
                <w:sz w:val="28"/>
                <w:szCs w:val="28"/>
              </w:rPr>
              <w:t xml:space="preserve"> inverted</w:t>
            </w:r>
            <w:r w:rsidR="006210C5" w:rsidRPr="0002569D">
              <w:rPr>
                <w:rFonts w:ascii="Arial" w:hAnsi="Arial"/>
                <w:sz w:val="28"/>
                <w:szCs w:val="28"/>
              </w:rPr>
              <w:t xml:space="preserve"> (right)</w:t>
            </w:r>
            <w:r w:rsidRPr="0002569D">
              <w:rPr>
                <w:rFonts w:ascii="Arial" w:hAnsi="Arial"/>
                <w:sz w:val="28"/>
                <w:szCs w:val="28"/>
              </w:rPr>
              <w:t>.</w:t>
            </w:r>
          </w:p>
        </w:tc>
        <w:tc>
          <w:tcPr>
            <w:tcW w:w="3525" w:type="dxa"/>
            <w:shd w:val="clear" w:color="auto" w:fill="auto"/>
            <w:vAlign w:val="center"/>
          </w:tcPr>
          <w:p w14:paraId="5A7D573F" w14:textId="37269625" w:rsidR="00211B14" w:rsidRPr="0002569D" w:rsidRDefault="00CC5BB6" w:rsidP="001858EA">
            <w:pPr>
              <w:rPr>
                <w:rFonts w:ascii="Arial" w:hAnsi="Arial"/>
                <w:sz w:val="28"/>
                <w:szCs w:val="28"/>
              </w:rPr>
            </w:pPr>
            <w:r w:rsidRPr="0002569D">
              <w:rPr>
                <w:rFonts w:ascii="Arial" w:hAnsi="Arial"/>
                <w:noProof/>
                <w:sz w:val="28"/>
                <w:szCs w:val="28"/>
              </w:rPr>
              <w:drawing>
                <wp:inline distT="0" distB="0" distL="0" distR="0" wp14:anchorId="08077801" wp14:editId="5539C10A">
                  <wp:extent cx="2085975" cy="1066800"/>
                  <wp:effectExtent l="19050" t="19050" r="9525" b="0"/>
                  <wp:docPr id="14" name="Picture 14" descr="An iPad showing white text with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iPad showing white text with black backgrou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5975" cy="1066800"/>
                          </a:xfrm>
                          <a:prstGeom prst="rect">
                            <a:avLst/>
                          </a:prstGeom>
                          <a:noFill/>
                          <a:ln w="6350" cmpd="sng">
                            <a:solidFill>
                              <a:srgbClr val="000000"/>
                            </a:solidFill>
                            <a:miter lim="800000"/>
                            <a:headEnd/>
                            <a:tailEnd/>
                          </a:ln>
                          <a:effectLst/>
                        </pic:spPr>
                      </pic:pic>
                    </a:graphicData>
                  </a:graphic>
                </wp:inline>
              </w:drawing>
            </w:r>
          </w:p>
        </w:tc>
      </w:tr>
      <w:tr w:rsidR="00211B14" w:rsidRPr="0002569D" w14:paraId="39D4962D" w14:textId="77777777" w:rsidTr="0002569D">
        <w:trPr>
          <w:trHeight w:val="2069"/>
        </w:trPr>
        <w:tc>
          <w:tcPr>
            <w:tcW w:w="3387" w:type="dxa"/>
            <w:shd w:val="clear" w:color="auto" w:fill="auto"/>
            <w:vAlign w:val="center"/>
          </w:tcPr>
          <w:p w14:paraId="3FCAE347" w14:textId="653BB496" w:rsidR="00211B14" w:rsidRPr="0002569D" w:rsidRDefault="00CC5BB6" w:rsidP="001858EA">
            <w:pPr>
              <w:rPr>
                <w:rFonts w:ascii="Arial" w:hAnsi="Arial"/>
                <w:sz w:val="28"/>
                <w:szCs w:val="28"/>
              </w:rPr>
            </w:pPr>
            <w:r w:rsidRPr="0002569D">
              <w:rPr>
                <w:rFonts w:ascii="Arial" w:hAnsi="Arial"/>
                <w:noProof/>
                <w:sz w:val="28"/>
                <w:szCs w:val="28"/>
              </w:rPr>
              <w:drawing>
                <wp:inline distT="0" distB="0" distL="0" distR="0" wp14:anchorId="21937F8E" wp14:editId="1728A08A">
                  <wp:extent cx="1914525" cy="1200150"/>
                  <wp:effectExtent l="19050" t="19050" r="9525" b="0"/>
                  <wp:docPr id="15" name="Picture 15" descr="An iPad showing magnifi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n iPad showing magnified tex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4525" cy="1200150"/>
                          </a:xfrm>
                          <a:prstGeom prst="rect">
                            <a:avLst/>
                          </a:prstGeom>
                          <a:noFill/>
                          <a:ln w="6350" cmpd="sng">
                            <a:solidFill>
                              <a:srgbClr val="000000"/>
                            </a:solidFill>
                            <a:miter lim="800000"/>
                            <a:headEnd/>
                            <a:tailEnd/>
                          </a:ln>
                          <a:effectLst/>
                        </pic:spPr>
                      </pic:pic>
                    </a:graphicData>
                  </a:graphic>
                </wp:inline>
              </w:drawing>
            </w:r>
          </w:p>
        </w:tc>
        <w:tc>
          <w:tcPr>
            <w:tcW w:w="3276" w:type="dxa"/>
            <w:shd w:val="clear" w:color="auto" w:fill="auto"/>
            <w:vAlign w:val="center"/>
          </w:tcPr>
          <w:p w14:paraId="657DEEC9" w14:textId="77777777" w:rsidR="00211B14" w:rsidRPr="0002569D" w:rsidRDefault="00F62D1C" w:rsidP="001858EA">
            <w:pPr>
              <w:rPr>
                <w:rFonts w:ascii="Arial" w:hAnsi="Arial"/>
                <w:sz w:val="28"/>
                <w:szCs w:val="28"/>
              </w:rPr>
            </w:pPr>
            <w:r w:rsidRPr="0002569D">
              <w:rPr>
                <w:rFonts w:ascii="Arial" w:hAnsi="Arial"/>
                <w:sz w:val="28"/>
                <w:szCs w:val="28"/>
              </w:rPr>
              <w:t xml:space="preserve">Text </w:t>
            </w:r>
            <w:r w:rsidR="00211B14" w:rsidRPr="0002569D">
              <w:rPr>
                <w:rFonts w:ascii="Arial" w:hAnsi="Arial"/>
                <w:sz w:val="28"/>
                <w:szCs w:val="28"/>
              </w:rPr>
              <w:t>magnified</w:t>
            </w:r>
            <w:r w:rsidR="006210C5" w:rsidRPr="0002569D">
              <w:rPr>
                <w:rFonts w:ascii="Arial" w:hAnsi="Arial"/>
                <w:sz w:val="28"/>
                <w:szCs w:val="28"/>
              </w:rPr>
              <w:t xml:space="preserve"> (left)</w:t>
            </w:r>
            <w:r w:rsidRPr="0002569D">
              <w:rPr>
                <w:rFonts w:ascii="Arial" w:hAnsi="Arial"/>
                <w:sz w:val="28"/>
                <w:szCs w:val="28"/>
              </w:rPr>
              <w:t>.</w:t>
            </w:r>
          </w:p>
          <w:p w14:paraId="2B3E869D" w14:textId="77777777" w:rsidR="00211B14" w:rsidRPr="0002569D" w:rsidRDefault="00211B14" w:rsidP="001858EA">
            <w:pPr>
              <w:rPr>
                <w:rFonts w:ascii="Arial" w:hAnsi="Arial"/>
                <w:sz w:val="28"/>
                <w:szCs w:val="28"/>
              </w:rPr>
            </w:pPr>
          </w:p>
          <w:p w14:paraId="18BEF69A" w14:textId="77777777" w:rsidR="00211B14" w:rsidRPr="0002569D" w:rsidRDefault="00F62D1C" w:rsidP="00F62D1C">
            <w:pPr>
              <w:rPr>
                <w:rFonts w:ascii="Arial" w:hAnsi="Arial"/>
                <w:sz w:val="28"/>
                <w:szCs w:val="28"/>
              </w:rPr>
            </w:pPr>
            <w:r w:rsidRPr="0002569D">
              <w:rPr>
                <w:rFonts w:ascii="Arial" w:hAnsi="Arial"/>
                <w:sz w:val="28"/>
                <w:szCs w:val="28"/>
              </w:rPr>
              <w:t xml:space="preserve">Text being </w:t>
            </w:r>
            <w:r w:rsidR="00211B14" w:rsidRPr="0002569D">
              <w:rPr>
                <w:rFonts w:ascii="Arial" w:hAnsi="Arial"/>
                <w:sz w:val="28"/>
                <w:szCs w:val="28"/>
              </w:rPr>
              <w:t>read with iOS reader</w:t>
            </w:r>
            <w:r w:rsidR="006210C5" w:rsidRPr="0002569D">
              <w:rPr>
                <w:rFonts w:ascii="Arial" w:hAnsi="Arial"/>
                <w:sz w:val="28"/>
                <w:szCs w:val="28"/>
              </w:rPr>
              <w:t xml:space="preserve"> (right)</w:t>
            </w:r>
            <w:r w:rsidRPr="0002569D">
              <w:rPr>
                <w:rFonts w:ascii="Arial" w:hAnsi="Arial"/>
                <w:sz w:val="28"/>
                <w:szCs w:val="28"/>
              </w:rPr>
              <w:t>.</w:t>
            </w:r>
          </w:p>
        </w:tc>
        <w:tc>
          <w:tcPr>
            <w:tcW w:w="3525" w:type="dxa"/>
            <w:shd w:val="clear" w:color="auto" w:fill="auto"/>
            <w:vAlign w:val="center"/>
          </w:tcPr>
          <w:p w14:paraId="710722F2" w14:textId="187E799E" w:rsidR="00211B14" w:rsidRPr="0002569D" w:rsidRDefault="00CC5BB6" w:rsidP="001858EA">
            <w:pPr>
              <w:rPr>
                <w:rFonts w:ascii="Arial" w:hAnsi="Arial"/>
                <w:sz w:val="28"/>
                <w:szCs w:val="28"/>
              </w:rPr>
            </w:pPr>
            <w:r w:rsidRPr="0002569D">
              <w:rPr>
                <w:rFonts w:ascii="Arial" w:hAnsi="Arial"/>
                <w:noProof/>
                <w:sz w:val="28"/>
                <w:szCs w:val="28"/>
              </w:rPr>
              <w:drawing>
                <wp:inline distT="0" distB="0" distL="0" distR="0" wp14:anchorId="32911F1D" wp14:editId="1A5C313D">
                  <wp:extent cx="2085975" cy="1123950"/>
                  <wp:effectExtent l="19050" t="19050" r="9525" b="0"/>
                  <wp:docPr id="16" name="Picture 16" descr="An iPad showing text that it is reading a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 iPad showing text that it is reading alou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5975" cy="1123950"/>
                          </a:xfrm>
                          <a:prstGeom prst="rect">
                            <a:avLst/>
                          </a:prstGeom>
                          <a:noFill/>
                          <a:ln w="6350" cmpd="sng">
                            <a:solidFill>
                              <a:srgbClr val="000000"/>
                            </a:solidFill>
                            <a:miter lim="800000"/>
                            <a:headEnd/>
                            <a:tailEnd/>
                          </a:ln>
                          <a:effectLst/>
                        </pic:spPr>
                      </pic:pic>
                    </a:graphicData>
                  </a:graphic>
                </wp:inline>
              </w:drawing>
            </w:r>
          </w:p>
        </w:tc>
      </w:tr>
    </w:tbl>
    <w:p w14:paraId="2B92045B" w14:textId="77777777" w:rsidR="00211B14" w:rsidRPr="00211B14" w:rsidRDefault="00211B14" w:rsidP="001858EA">
      <w:pPr>
        <w:rPr>
          <w:rFonts w:ascii="Arial" w:hAnsi="Arial"/>
          <w:sz w:val="28"/>
          <w:szCs w:val="28"/>
        </w:rPr>
      </w:pPr>
    </w:p>
    <w:p w14:paraId="1BBDDFE4" w14:textId="77777777" w:rsidR="00211B14" w:rsidRPr="00211B14" w:rsidRDefault="00211B14" w:rsidP="001858EA">
      <w:pPr>
        <w:rPr>
          <w:rFonts w:ascii="Arial" w:hAnsi="Arial"/>
          <w:sz w:val="28"/>
          <w:szCs w:val="28"/>
        </w:rPr>
      </w:pPr>
    </w:p>
    <w:p w14:paraId="5E42F695" w14:textId="77777777" w:rsidR="00D969A9" w:rsidRPr="00F62D1C" w:rsidRDefault="00D969A9" w:rsidP="001858EA">
      <w:pPr>
        <w:rPr>
          <w:rFonts w:ascii="Arial" w:hAnsi="Arial"/>
          <w:b/>
          <w:caps/>
          <w:kern w:val="28"/>
          <w:sz w:val="28"/>
          <w:szCs w:val="28"/>
        </w:rPr>
      </w:pPr>
      <w:r w:rsidRPr="00F62D1C">
        <w:rPr>
          <w:rFonts w:ascii="Arial" w:hAnsi="Arial"/>
          <w:b/>
          <w:caps/>
          <w:kern w:val="28"/>
          <w:sz w:val="28"/>
          <w:szCs w:val="28"/>
        </w:rPr>
        <w:t>Applying the Concepts</w:t>
      </w:r>
    </w:p>
    <w:p w14:paraId="49FA9A47" w14:textId="77777777" w:rsidR="00D969A9" w:rsidRPr="00211B14" w:rsidRDefault="00D969A9" w:rsidP="001858EA">
      <w:pPr>
        <w:rPr>
          <w:rFonts w:ascii="Arial" w:hAnsi="Arial"/>
          <w:sz w:val="28"/>
          <w:szCs w:val="28"/>
        </w:rPr>
      </w:pPr>
    </w:p>
    <w:p w14:paraId="2DFD8211" w14:textId="77777777" w:rsidR="00D20E9F" w:rsidRPr="00F62D1C" w:rsidRDefault="001B7186" w:rsidP="001858EA">
      <w:pPr>
        <w:rPr>
          <w:rFonts w:ascii="Arial" w:hAnsi="Arial"/>
          <w:b/>
          <w:sz w:val="28"/>
          <w:szCs w:val="28"/>
        </w:rPr>
      </w:pPr>
      <w:r w:rsidRPr="00F62D1C">
        <w:rPr>
          <w:rFonts w:ascii="Arial" w:hAnsi="Arial"/>
          <w:b/>
          <w:sz w:val="28"/>
          <w:szCs w:val="28"/>
        </w:rPr>
        <w:t>On your web site…</w:t>
      </w:r>
    </w:p>
    <w:p w14:paraId="71738BB5" w14:textId="77777777" w:rsidR="00D20E9F" w:rsidRPr="00211B14" w:rsidRDefault="00D20E9F" w:rsidP="001858EA">
      <w:pPr>
        <w:rPr>
          <w:rFonts w:ascii="Arial" w:hAnsi="Arial"/>
          <w:sz w:val="28"/>
          <w:szCs w:val="28"/>
        </w:rPr>
      </w:pPr>
      <w:r w:rsidRPr="00211B14">
        <w:rPr>
          <w:rFonts w:ascii="Arial" w:hAnsi="Arial"/>
          <w:sz w:val="28"/>
          <w:szCs w:val="28"/>
        </w:rPr>
        <w:lastRenderedPageBreak/>
        <w:t xml:space="preserve">Design </w:t>
      </w:r>
      <w:r w:rsidR="001B7186" w:rsidRPr="00211B14">
        <w:rPr>
          <w:rFonts w:ascii="Arial" w:hAnsi="Arial"/>
          <w:sz w:val="28"/>
          <w:szCs w:val="28"/>
        </w:rPr>
        <w:t xml:space="preserve">web sites </w:t>
      </w:r>
      <w:r w:rsidRPr="00211B14">
        <w:rPr>
          <w:rFonts w:ascii="Arial" w:hAnsi="Arial"/>
          <w:sz w:val="28"/>
          <w:szCs w:val="28"/>
        </w:rPr>
        <w:t xml:space="preserve">to be accessible to persons who use magnification or screen reading software.  </w:t>
      </w:r>
      <w:r w:rsidR="00D969A9" w:rsidRPr="00211B14">
        <w:rPr>
          <w:rFonts w:ascii="Arial" w:hAnsi="Arial"/>
          <w:sz w:val="28"/>
          <w:szCs w:val="28"/>
        </w:rPr>
        <w:t>Us</w:t>
      </w:r>
      <w:r w:rsidR="009C4150" w:rsidRPr="00211B14">
        <w:rPr>
          <w:rFonts w:ascii="Arial" w:hAnsi="Arial"/>
          <w:sz w:val="28"/>
          <w:szCs w:val="28"/>
        </w:rPr>
        <w:t xml:space="preserve">e high contrast colors for text against a colored background.  </w:t>
      </w:r>
      <w:r w:rsidRPr="00211B14">
        <w:rPr>
          <w:rFonts w:ascii="Arial" w:hAnsi="Arial"/>
          <w:sz w:val="28"/>
          <w:szCs w:val="28"/>
        </w:rPr>
        <w:t>Include alt tags with all pictures</w:t>
      </w:r>
      <w:r w:rsidR="001B7186" w:rsidRPr="00211B14">
        <w:rPr>
          <w:rFonts w:ascii="Arial" w:hAnsi="Arial"/>
          <w:sz w:val="28"/>
          <w:szCs w:val="28"/>
        </w:rPr>
        <w:t xml:space="preserve">, as they provide </w:t>
      </w:r>
      <w:r w:rsidR="009C4150" w:rsidRPr="00211B14">
        <w:rPr>
          <w:rFonts w:ascii="Arial" w:hAnsi="Arial"/>
          <w:sz w:val="28"/>
          <w:szCs w:val="28"/>
        </w:rPr>
        <w:t xml:space="preserve">an audio description of images for persons using a screen reader.  </w:t>
      </w:r>
      <w:r w:rsidRPr="00211B14">
        <w:rPr>
          <w:rFonts w:ascii="Arial" w:hAnsi="Arial"/>
          <w:sz w:val="28"/>
          <w:szCs w:val="28"/>
        </w:rPr>
        <w:t>Have a mobile version</w:t>
      </w:r>
      <w:r w:rsidR="009C4150" w:rsidRPr="00211B14">
        <w:rPr>
          <w:rFonts w:ascii="Arial" w:hAnsi="Arial"/>
          <w:sz w:val="28"/>
          <w:szCs w:val="28"/>
        </w:rPr>
        <w:t xml:space="preserve"> of your web site</w:t>
      </w:r>
      <w:r w:rsidRPr="00211B14">
        <w:rPr>
          <w:rFonts w:ascii="Arial" w:hAnsi="Arial"/>
          <w:sz w:val="28"/>
          <w:szCs w:val="28"/>
        </w:rPr>
        <w:t xml:space="preserve"> to make </w:t>
      </w:r>
      <w:r w:rsidR="009C4150" w:rsidRPr="00211B14">
        <w:rPr>
          <w:rFonts w:ascii="Arial" w:hAnsi="Arial"/>
          <w:sz w:val="28"/>
          <w:szCs w:val="28"/>
        </w:rPr>
        <w:t xml:space="preserve">it </w:t>
      </w:r>
      <w:r w:rsidRPr="00211B14">
        <w:rPr>
          <w:rFonts w:ascii="Arial" w:hAnsi="Arial"/>
          <w:sz w:val="28"/>
          <w:szCs w:val="28"/>
        </w:rPr>
        <w:t>easier to manage on a mobile device.</w:t>
      </w:r>
    </w:p>
    <w:p w14:paraId="78C38E2B" w14:textId="77777777" w:rsidR="00840B34" w:rsidRPr="00211B14" w:rsidRDefault="00840B34" w:rsidP="001858EA">
      <w:pPr>
        <w:rPr>
          <w:rFonts w:ascii="Arial" w:hAnsi="Arial"/>
          <w:sz w:val="28"/>
          <w:szCs w:val="28"/>
        </w:rPr>
      </w:pPr>
    </w:p>
    <w:p w14:paraId="01320BB9" w14:textId="77777777" w:rsidR="00840B34" w:rsidRPr="00F62D1C" w:rsidRDefault="00840B34" w:rsidP="001858EA">
      <w:pPr>
        <w:rPr>
          <w:rFonts w:ascii="Arial" w:hAnsi="Arial"/>
          <w:b/>
          <w:sz w:val="28"/>
          <w:szCs w:val="28"/>
        </w:rPr>
      </w:pPr>
      <w:r w:rsidRPr="00F62D1C">
        <w:rPr>
          <w:rFonts w:ascii="Arial" w:hAnsi="Arial"/>
          <w:b/>
          <w:sz w:val="28"/>
          <w:szCs w:val="28"/>
        </w:rPr>
        <w:t>In a restaurant…</w:t>
      </w:r>
    </w:p>
    <w:p w14:paraId="77F874AC" w14:textId="77777777" w:rsidR="0034688A" w:rsidRPr="00211B14" w:rsidRDefault="00840B34" w:rsidP="001858EA">
      <w:pPr>
        <w:rPr>
          <w:rFonts w:ascii="Arial" w:hAnsi="Arial"/>
          <w:sz w:val="28"/>
          <w:szCs w:val="28"/>
        </w:rPr>
      </w:pPr>
      <w:r w:rsidRPr="00211B14">
        <w:rPr>
          <w:rFonts w:ascii="Arial" w:hAnsi="Arial"/>
          <w:sz w:val="28"/>
          <w:szCs w:val="28"/>
        </w:rPr>
        <w:t>O</w:t>
      </w:r>
      <w:r w:rsidR="00D20E9F" w:rsidRPr="00211B14">
        <w:rPr>
          <w:rFonts w:ascii="Arial" w:hAnsi="Arial"/>
          <w:sz w:val="28"/>
          <w:szCs w:val="28"/>
        </w:rPr>
        <w:t xml:space="preserve">ffer </w:t>
      </w:r>
      <w:r w:rsidR="006926B2" w:rsidRPr="00211B14">
        <w:rPr>
          <w:rFonts w:ascii="Arial" w:hAnsi="Arial"/>
          <w:sz w:val="28"/>
          <w:szCs w:val="28"/>
        </w:rPr>
        <w:t xml:space="preserve">large print or </w:t>
      </w:r>
      <w:r w:rsidR="00D20E9F" w:rsidRPr="00211B14">
        <w:rPr>
          <w:rFonts w:ascii="Arial" w:hAnsi="Arial"/>
          <w:sz w:val="28"/>
          <w:szCs w:val="28"/>
        </w:rPr>
        <w:t xml:space="preserve">verbal descriptions of the menu.  </w:t>
      </w:r>
      <w:r w:rsidR="00D969A9" w:rsidRPr="00211B14">
        <w:rPr>
          <w:rFonts w:ascii="Arial" w:hAnsi="Arial"/>
          <w:sz w:val="28"/>
          <w:szCs w:val="28"/>
        </w:rPr>
        <w:t>When reading a menu, s</w:t>
      </w:r>
      <w:r w:rsidR="00D20E9F" w:rsidRPr="00211B14">
        <w:rPr>
          <w:rFonts w:ascii="Arial" w:hAnsi="Arial"/>
          <w:sz w:val="28"/>
          <w:szCs w:val="28"/>
        </w:rPr>
        <w:t xml:space="preserve">tart broad and then narrow the detail when the diner indicates interest in a certain part of the menu.  </w:t>
      </w:r>
      <w:r w:rsidR="00D969A9" w:rsidRPr="00211B14">
        <w:rPr>
          <w:rFonts w:ascii="Arial" w:hAnsi="Arial"/>
          <w:sz w:val="28"/>
          <w:szCs w:val="28"/>
        </w:rPr>
        <w:t>T</w:t>
      </w:r>
      <w:r w:rsidR="00D20E9F" w:rsidRPr="00211B14">
        <w:rPr>
          <w:rFonts w:ascii="Arial" w:hAnsi="Arial"/>
          <w:sz w:val="28"/>
          <w:szCs w:val="28"/>
        </w:rPr>
        <w:t xml:space="preserve">ell the </w:t>
      </w:r>
      <w:r w:rsidR="00D969A9" w:rsidRPr="00211B14">
        <w:rPr>
          <w:rFonts w:ascii="Arial" w:hAnsi="Arial"/>
          <w:sz w:val="28"/>
          <w:szCs w:val="28"/>
        </w:rPr>
        <w:t xml:space="preserve">diner when placing items on the table and the location of items.  </w:t>
      </w:r>
      <w:r w:rsidR="00D20E9F" w:rsidRPr="00211B14">
        <w:rPr>
          <w:rFonts w:ascii="Arial" w:hAnsi="Arial"/>
          <w:sz w:val="28"/>
          <w:szCs w:val="28"/>
        </w:rPr>
        <w:t xml:space="preserve">For example, “the water glass is above and to the right of your plate.”  </w:t>
      </w:r>
      <w:r w:rsidRPr="00211B14">
        <w:rPr>
          <w:rFonts w:ascii="Arial" w:hAnsi="Arial"/>
          <w:sz w:val="28"/>
          <w:szCs w:val="28"/>
        </w:rPr>
        <w:t xml:space="preserve">You can also use a clock analogy.  </w:t>
      </w:r>
      <w:r w:rsidR="00D20E9F" w:rsidRPr="00211B14">
        <w:rPr>
          <w:rFonts w:ascii="Arial" w:hAnsi="Arial"/>
          <w:sz w:val="28"/>
          <w:szCs w:val="28"/>
        </w:rPr>
        <w:t>For example, “the chicken is at 6 o’clock, the baked potato is at 10 o’clock and the green beans on at 3 o’clock.”</w:t>
      </w:r>
      <w:r w:rsidR="00D969A9" w:rsidRPr="00211B14">
        <w:rPr>
          <w:rFonts w:ascii="Arial" w:hAnsi="Arial"/>
          <w:sz w:val="28"/>
          <w:szCs w:val="28"/>
        </w:rPr>
        <w:t xml:space="preserve">  </w:t>
      </w:r>
      <w:r w:rsidR="0034688A" w:rsidRPr="00211B14">
        <w:rPr>
          <w:rFonts w:ascii="Arial" w:hAnsi="Arial"/>
          <w:sz w:val="28"/>
          <w:szCs w:val="28"/>
        </w:rPr>
        <w:t>Contrasting place mats and dishware make it easier for diners with low vision to see the edge of the plate or the food that is on the plate.</w:t>
      </w:r>
    </w:p>
    <w:p w14:paraId="11A0DABB" w14:textId="77777777" w:rsidR="0034688A" w:rsidRPr="00211B14" w:rsidRDefault="0034688A" w:rsidP="001858EA">
      <w:pPr>
        <w:rPr>
          <w:rFonts w:ascii="Arial" w:hAnsi="Arial"/>
          <w:sz w:val="28"/>
          <w:szCs w:val="28"/>
        </w:rPr>
      </w:pPr>
    </w:p>
    <w:p w14:paraId="62F3FAB1" w14:textId="77777777" w:rsidR="00840B34" w:rsidRPr="00F62D1C" w:rsidRDefault="00840B34" w:rsidP="001858EA">
      <w:pPr>
        <w:rPr>
          <w:rFonts w:ascii="Arial" w:hAnsi="Arial"/>
          <w:b/>
          <w:sz w:val="28"/>
          <w:szCs w:val="28"/>
        </w:rPr>
      </w:pPr>
      <w:r w:rsidRPr="00F62D1C">
        <w:rPr>
          <w:rFonts w:ascii="Arial" w:hAnsi="Arial"/>
          <w:b/>
          <w:sz w:val="28"/>
          <w:szCs w:val="28"/>
        </w:rPr>
        <w:t>In a retail store…</w:t>
      </w:r>
    </w:p>
    <w:p w14:paraId="44E5526F" w14:textId="77777777" w:rsidR="00D969A9" w:rsidRPr="00211B14" w:rsidRDefault="00D969A9" w:rsidP="001858EA">
      <w:pPr>
        <w:rPr>
          <w:rFonts w:ascii="Arial" w:hAnsi="Arial"/>
          <w:sz w:val="28"/>
          <w:szCs w:val="28"/>
        </w:rPr>
      </w:pPr>
      <w:r w:rsidRPr="00211B14">
        <w:rPr>
          <w:rFonts w:ascii="Arial" w:hAnsi="Arial"/>
          <w:sz w:val="28"/>
          <w:szCs w:val="28"/>
        </w:rPr>
        <w:t>Guide</w:t>
      </w:r>
      <w:r w:rsidR="00D20E9F" w:rsidRPr="00211B14">
        <w:rPr>
          <w:rFonts w:ascii="Arial" w:hAnsi="Arial"/>
          <w:sz w:val="28"/>
          <w:szCs w:val="28"/>
        </w:rPr>
        <w:t xml:space="preserve"> customers to items of interest.  Identify what is on the shelf.</w:t>
      </w:r>
      <w:r w:rsidRPr="00211B14">
        <w:rPr>
          <w:rFonts w:ascii="Arial" w:hAnsi="Arial"/>
          <w:sz w:val="28"/>
          <w:szCs w:val="28"/>
        </w:rPr>
        <w:t xml:space="preserve">  </w:t>
      </w:r>
      <w:r w:rsidR="00D20E9F" w:rsidRPr="00211B14">
        <w:rPr>
          <w:rFonts w:ascii="Arial" w:hAnsi="Arial"/>
          <w:sz w:val="28"/>
          <w:szCs w:val="28"/>
        </w:rPr>
        <w:t>Offer to read packaging information or the price tags.</w:t>
      </w:r>
      <w:r w:rsidRPr="00211B14">
        <w:rPr>
          <w:rFonts w:ascii="Arial" w:hAnsi="Arial"/>
          <w:sz w:val="28"/>
          <w:szCs w:val="28"/>
        </w:rPr>
        <w:t xml:space="preserve">  State the cost of items when ringing them up.  </w:t>
      </w:r>
      <w:r w:rsidR="00D20E9F" w:rsidRPr="00211B14">
        <w:rPr>
          <w:rFonts w:ascii="Arial" w:hAnsi="Arial"/>
          <w:sz w:val="28"/>
          <w:szCs w:val="28"/>
        </w:rPr>
        <w:t>Reduce clutter in the checkout area</w:t>
      </w:r>
      <w:r w:rsidRPr="00211B14">
        <w:rPr>
          <w:rFonts w:ascii="Arial" w:hAnsi="Arial"/>
          <w:sz w:val="28"/>
          <w:szCs w:val="28"/>
        </w:rPr>
        <w:t xml:space="preserve">, </w:t>
      </w:r>
      <w:proofErr w:type="gramStart"/>
      <w:r w:rsidRPr="00211B14">
        <w:rPr>
          <w:rFonts w:ascii="Arial" w:hAnsi="Arial"/>
          <w:sz w:val="28"/>
          <w:szCs w:val="28"/>
        </w:rPr>
        <w:t>aisles</w:t>
      </w:r>
      <w:proofErr w:type="gramEnd"/>
      <w:r w:rsidRPr="00211B14">
        <w:rPr>
          <w:rFonts w:ascii="Arial" w:hAnsi="Arial"/>
          <w:sz w:val="28"/>
          <w:szCs w:val="28"/>
        </w:rPr>
        <w:t xml:space="preserve"> and walkways. </w:t>
      </w:r>
    </w:p>
    <w:p w14:paraId="2C984903" w14:textId="77777777" w:rsidR="00D20E9F" w:rsidRPr="00211B14" w:rsidRDefault="00D20E9F" w:rsidP="001858EA">
      <w:pPr>
        <w:rPr>
          <w:rFonts w:ascii="Arial" w:hAnsi="Arial"/>
          <w:sz w:val="28"/>
          <w:szCs w:val="28"/>
        </w:rPr>
      </w:pPr>
      <w:r w:rsidRPr="00211B14">
        <w:rPr>
          <w:rFonts w:ascii="Arial" w:hAnsi="Arial"/>
          <w:sz w:val="28"/>
          <w:szCs w:val="28"/>
        </w:rPr>
        <w:t xml:space="preserve"> </w:t>
      </w:r>
    </w:p>
    <w:p w14:paraId="6935C603" w14:textId="77777777" w:rsidR="0032782C" w:rsidRDefault="0034688A" w:rsidP="001858EA">
      <w:pPr>
        <w:rPr>
          <w:rFonts w:ascii="Arial" w:hAnsi="Arial"/>
          <w:sz w:val="28"/>
          <w:szCs w:val="28"/>
        </w:rPr>
      </w:pPr>
      <w:r w:rsidRPr="00211B14">
        <w:rPr>
          <w:rFonts w:ascii="Arial" w:hAnsi="Arial"/>
          <w:sz w:val="28"/>
          <w:szCs w:val="28"/>
        </w:rPr>
        <w:t>When a customer is using a credit or debit card machine, offer verbal guidance.  Tell the customer that the insertion slot is on the right or along the bottom edge.  State the location of the submit button, such as in lower right corner of screen.  If a digital signature is needed, put your finger on the line at the starting point.</w:t>
      </w:r>
      <w:r w:rsidR="0032782C" w:rsidRPr="00211B14">
        <w:rPr>
          <w:rFonts w:ascii="Arial" w:hAnsi="Arial"/>
          <w:sz w:val="28"/>
          <w:szCs w:val="28"/>
        </w:rPr>
        <w:t xml:space="preserve">  </w:t>
      </w:r>
    </w:p>
    <w:p w14:paraId="4EFA5DB2" w14:textId="77777777" w:rsidR="00F62D1C" w:rsidRDefault="00F62D1C" w:rsidP="001858EA">
      <w:pPr>
        <w:rPr>
          <w:rFonts w:ascii="Arial" w:hAnsi="Arial"/>
          <w:sz w:val="28"/>
          <w:szCs w:val="28"/>
        </w:rPr>
      </w:pPr>
    </w:p>
    <w:tbl>
      <w:tblPr>
        <w:tblW w:w="0" w:type="auto"/>
        <w:tblLook w:val="04A0" w:firstRow="1" w:lastRow="0" w:firstColumn="1" w:lastColumn="0" w:noHBand="0" w:noVBand="1"/>
      </w:tblPr>
      <w:tblGrid>
        <w:gridCol w:w="5032"/>
        <w:gridCol w:w="4940"/>
      </w:tblGrid>
      <w:tr w:rsidR="00F62D1C" w:rsidRPr="0002569D" w14:paraId="1395B069" w14:textId="77777777" w:rsidTr="0002569D">
        <w:tc>
          <w:tcPr>
            <w:tcW w:w="5094" w:type="dxa"/>
            <w:shd w:val="clear" w:color="auto" w:fill="auto"/>
            <w:vAlign w:val="center"/>
          </w:tcPr>
          <w:p w14:paraId="75E9521F" w14:textId="346925EE" w:rsidR="00F62D1C" w:rsidRPr="0002569D" w:rsidRDefault="00CC5BB6" w:rsidP="0002569D">
            <w:pPr>
              <w:jc w:val="center"/>
              <w:rPr>
                <w:rFonts w:ascii="Arial" w:hAnsi="Arial"/>
                <w:sz w:val="28"/>
                <w:szCs w:val="28"/>
              </w:rPr>
            </w:pPr>
            <w:r w:rsidRPr="0002569D">
              <w:rPr>
                <w:rFonts w:ascii="Arial" w:hAnsi="Arial"/>
                <w:noProof/>
                <w:sz w:val="28"/>
                <w:szCs w:val="28"/>
              </w:rPr>
              <w:drawing>
                <wp:inline distT="0" distB="0" distL="0" distR="0" wp14:anchorId="04635BAE" wp14:editId="6856AF10">
                  <wp:extent cx="2124075" cy="1485900"/>
                  <wp:effectExtent l="19050" t="19050" r="9525" b="0"/>
                  <wp:docPr id="17" name="Picture 17" descr="A hand signs a receipt using a signatur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hand signs a receipt using a signature guid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4075" cy="1485900"/>
                          </a:xfrm>
                          <a:prstGeom prst="rect">
                            <a:avLst/>
                          </a:prstGeom>
                          <a:noFill/>
                          <a:ln w="6350" cmpd="sng">
                            <a:solidFill>
                              <a:srgbClr val="000000"/>
                            </a:solidFill>
                            <a:miter lim="800000"/>
                            <a:headEnd/>
                            <a:tailEnd/>
                          </a:ln>
                          <a:effectLst/>
                        </pic:spPr>
                      </pic:pic>
                    </a:graphicData>
                  </a:graphic>
                </wp:inline>
              </w:drawing>
            </w:r>
          </w:p>
        </w:tc>
        <w:tc>
          <w:tcPr>
            <w:tcW w:w="5094" w:type="dxa"/>
            <w:shd w:val="clear" w:color="auto" w:fill="auto"/>
            <w:vAlign w:val="center"/>
          </w:tcPr>
          <w:p w14:paraId="13007503" w14:textId="77777777" w:rsidR="00F62D1C" w:rsidRPr="0002569D" w:rsidRDefault="00F62D1C" w:rsidP="001858EA">
            <w:pPr>
              <w:rPr>
                <w:rFonts w:ascii="Arial" w:hAnsi="Arial"/>
                <w:sz w:val="28"/>
                <w:szCs w:val="28"/>
              </w:rPr>
            </w:pPr>
            <w:r w:rsidRPr="0002569D">
              <w:rPr>
                <w:rFonts w:ascii="Arial" w:hAnsi="Arial"/>
                <w:sz w:val="28"/>
                <w:szCs w:val="28"/>
              </w:rPr>
              <w:t>When signing a paper, place the sales slip on a black mat, making it easier to locate.  Put a signature guide along the signature line.</w:t>
            </w:r>
          </w:p>
        </w:tc>
      </w:tr>
    </w:tbl>
    <w:p w14:paraId="709D6816" w14:textId="77777777" w:rsidR="00F62D1C" w:rsidRDefault="00F62D1C" w:rsidP="001858EA">
      <w:pPr>
        <w:rPr>
          <w:rFonts w:ascii="Arial" w:hAnsi="Arial"/>
          <w:sz w:val="28"/>
          <w:szCs w:val="28"/>
        </w:rPr>
      </w:pPr>
    </w:p>
    <w:p w14:paraId="61AEF9D1" w14:textId="77777777" w:rsidR="0034688A" w:rsidRPr="00211B14" w:rsidRDefault="0034688A" w:rsidP="001858EA">
      <w:pPr>
        <w:rPr>
          <w:rFonts w:ascii="Arial" w:hAnsi="Arial"/>
          <w:color w:val="000000"/>
          <w:sz w:val="28"/>
          <w:szCs w:val="28"/>
        </w:rPr>
      </w:pPr>
      <w:r w:rsidRPr="00211B14">
        <w:rPr>
          <w:rFonts w:ascii="Arial" w:hAnsi="Arial"/>
          <w:color w:val="000000"/>
          <w:sz w:val="28"/>
          <w:szCs w:val="28"/>
        </w:rPr>
        <w:t xml:space="preserve">When </w:t>
      </w:r>
      <w:r w:rsidR="0032782C" w:rsidRPr="00211B14">
        <w:rPr>
          <w:rFonts w:ascii="Arial" w:hAnsi="Arial"/>
          <w:color w:val="000000"/>
          <w:sz w:val="28"/>
          <w:szCs w:val="28"/>
        </w:rPr>
        <w:t xml:space="preserve">exchanging cash, tell the amount given to you and count back any change.  </w:t>
      </w:r>
      <w:r w:rsidRPr="00211B14">
        <w:rPr>
          <w:rFonts w:ascii="Arial" w:hAnsi="Arial"/>
          <w:color w:val="000000"/>
          <w:sz w:val="28"/>
          <w:szCs w:val="28"/>
        </w:rPr>
        <w:t xml:space="preserve">Offer similar denominations together.  Give the person a moment to put away one denomination before giving another.  For example, an item costs $2.42 and the customer gives you a $10 bill.  State, “$2.42 out of $10.”  Gather the change and say, “that’s $7.58 in change.  Here’s a $5 bill.”  Put the $5 in the person’s hand.  “Here are 2-$1 </w:t>
      </w:r>
      <w:proofErr w:type="gramStart"/>
      <w:r w:rsidRPr="00211B14">
        <w:rPr>
          <w:rFonts w:ascii="Arial" w:hAnsi="Arial"/>
          <w:color w:val="000000"/>
          <w:sz w:val="28"/>
          <w:szCs w:val="28"/>
        </w:rPr>
        <w:t>bills</w:t>
      </w:r>
      <w:proofErr w:type="gramEnd"/>
      <w:r w:rsidRPr="00211B14">
        <w:rPr>
          <w:rFonts w:ascii="Arial" w:hAnsi="Arial"/>
          <w:color w:val="000000"/>
          <w:sz w:val="28"/>
          <w:szCs w:val="28"/>
        </w:rPr>
        <w:t>.”  Give them to the person.  “Here’s the 58 cents.”</w:t>
      </w:r>
    </w:p>
    <w:p w14:paraId="10B2C170" w14:textId="77777777" w:rsidR="0034688A" w:rsidRPr="00211B14" w:rsidRDefault="0034688A" w:rsidP="001858EA">
      <w:pPr>
        <w:rPr>
          <w:rFonts w:ascii="Arial" w:hAnsi="Arial"/>
          <w:color w:val="000000"/>
          <w:sz w:val="28"/>
          <w:szCs w:val="28"/>
        </w:rPr>
      </w:pPr>
    </w:p>
    <w:p w14:paraId="34B3987D" w14:textId="77777777" w:rsidR="00840B34" w:rsidRPr="00F62D1C" w:rsidRDefault="00D20E9F" w:rsidP="001858EA">
      <w:pPr>
        <w:rPr>
          <w:rFonts w:ascii="Arial" w:hAnsi="Arial"/>
          <w:b/>
          <w:sz w:val="28"/>
          <w:szCs w:val="28"/>
        </w:rPr>
      </w:pPr>
      <w:r w:rsidRPr="00F62D1C">
        <w:rPr>
          <w:rFonts w:ascii="Arial" w:hAnsi="Arial"/>
          <w:b/>
          <w:sz w:val="28"/>
          <w:szCs w:val="28"/>
        </w:rPr>
        <w:t>In</w:t>
      </w:r>
      <w:r w:rsidR="00230FA2" w:rsidRPr="00F62D1C">
        <w:rPr>
          <w:rFonts w:ascii="Arial" w:hAnsi="Arial"/>
          <w:b/>
          <w:sz w:val="28"/>
          <w:szCs w:val="28"/>
        </w:rPr>
        <w:t xml:space="preserve"> a house</w:t>
      </w:r>
      <w:r w:rsidRPr="00F62D1C">
        <w:rPr>
          <w:rFonts w:ascii="Arial" w:hAnsi="Arial"/>
          <w:b/>
          <w:sz w:val="28"/>
          <w:szCs w:val="28"/>
        </w:rPr>
        <w:t xml:space="preserve"> of worship</w:t>
      </w:r>
      <w:r w:rsidR="00840B34" w:rsidRPr="00F62D1C">
        <w:rPr>
          <w:rFonts w:ascii="Arial" w:hAnsi="Arial"/>
          <w:b/>
          <w:sz w:val="28"/>
          <w:szCs w:val="28"/>
        </w:rPr>
        <w:t>…</w:t>
      </w:r>
    </w:p>
    <w:p w14:paraId="68EDD317" w14:textId="77777777" w:rsidR="006926B2" w:rsidRPr="00211B14" w:rsidRDefault="00840B34" w:rsidP="001858EA">
      <w:pPr>
        <w:rPr>
          <w:rFonts w:ascii="Arial" w:hAnsi="Arial"/>
          <w:sz w:val="28"/>
          <w:szCs w:val="28"/>
        </w:rPr>
      </w:pPr>
      <w:r w:rsidRPr="00211B14">
        <w:rPr>
          <w:rFonts w:ascii="Arial" w:hAnsi="Arial"/>
          <w:sz w:val="28"/>
          <w:szCs w:val="28"/>
        </w:rPr>
        <w:t>L</w:t>
      </w:r>
      <w:r w:rsidR="00D20E9F" w:rsidRPr="00211B14">
        <w:rPr>
          <w:rFonts w:ascii="Arial" w:hAnsi="Arial"/>
          <w:sz w:val="28"/>
          <w:szCs w:val="28"/>
        </w:rPr>
        <w:t xml:space="preserve">ook for creative ways to offer rides to services and other events for persons who </w:t>
      </w:r>
      <w:r w:rsidR="001858EA" w:rsidRPr="00211B14">
        <w:rPr>
          <w:rFonts w:ascii="Arial" w:hAnsi="Arial"/>
          <w:sz w:val="28"/>
          <w:szCs w:val="28"/>
        </w:rPr>
        <w:t>do not</w:t>
      </w:r>
      <w:r w:rsidR="00D20E9F" w:rsidRPr="00211B14">
        <w:rPr>
          <w:rFonts w:ascii="Arial" w:hAnsi="Arial"/>
          <w:sz w:val="28"/>
          <w:szCs w:val="28"/>
        </w:rPr>
        <w:t xml:space="preserve"> drive.  </w:t>
      </w:r>
      <w:r w:rsidR="0032782C" w:rsidRPr="00211B14">
        <w:rPr>
          <w:rFonts w:ascii="Arial" w:hAnsi="Arial"/>
          <w:sz w:val="28"/>
          <w:szCs w:val="28"/>
        </w:rPr>
        <w:t xml:space="preserve">Use human guide to assist persons with vision loss to a seat.  </w:t>
      </w:r>
      <w:r w:rsidR="00D20E9F" w:rsidRPr="00211B14">
        <w:rPr>
          <w:rFonts w:ascii="Arial" w:hAnsi="Arial"/>
          <w:sz w:val="28"/>
          <w:szCs w:val="28"/>
        </w:rPr>
        <w:t xml:space="preserve">Let people know </w:t>
      </w:r>
      <w:r w:rsidRPr="00211B14">
        <w:rPr>
          <w:rFonts w:ascii="Arial" w:hAnsi="Arial"/>
          <w:sz w:val="28"/>
          <w:szCs w:val="28"/>
        </w:rPr>
        <w:t xml:space="preserve">the readings and hymns </w:t>
      </w:r>
      <w:r w:rsidR="0032782C" w:rsidRPr="00211B14">
        <w:rPr>
          <w:rFonts w:ascii="Arial" w:hAnsi="Arial"/>
          <w:sz w:val="28"/>
          <w:szCs w:val="28"/>
        </w:rPr>
        <w:t xml:space="preserve">that will be </w:t>
      </w:r>
      <w:r w:rsidR="00D20E9F" w:rsidRPr="00211B14">
        <w:rPr>
          <w:rFonts w:ascii="Arial" w:hAnsi="Arial"/>
          <w:sz w:val="28"/>
          <w:szCs w:val="28"/>
        </w:rPr>
        <w:t xml:space="preserve">used at </w:t>
      </w:r>
      <w:r w:rsidR="006926B2" w:rsidRPr="00211B14">
        <w:rPr>
          <w:rFonts w:ascii="Arial" w:hAnsi="Arial"/>
          <w:sz w:val="28"/>
          <w:szCs w:val="28"/>
        </w:rPr>
        <w:t xml:space="preserve">the next service.  </w:t>
      </w:r>
      <w:r w:rsidR="00D20E9F" w:rsidRPr="00211B14">
        <w:rPr>
          <w:rFonts w:ascii="Arial" w:hAnsi="Arial"/>
          <w:sz w:val="28"/>
          <w:szCs w:val="28"/>
        </w:rPr>
        <w:t>Th</w:t>
      </w:r>
      <w:r w:rsidR="0032782C" w:rsidRPr="00211B14">
        <w:rPr>
          <w:rFonts w:ascii="Arial" w:hAnsi="Arial"/>
          <w:sz w:val="28"/>
          <w:szCs w:val="28"/>
        </w:rPr>
        <w:t xml:space="preserve">e person with </w:t>
      </w:r>
      <w:r w:rsidR="00D20E9F" w:rsidRPr="00211B14">
        <w:rPr>
          <w:rFonts w:ascii="Arial" w:hAnsi="Arial"/>
          <w:sz w:val="28"/>
          <w:szCs w:val="28"/>
        </w:rPr>
        <w:t>vision impairment</w:t>
      </w:r>
      <w:r w:rsidR="006926B2" w:rsidRPr="00211B14">
        <w:rPr>
          <w:rFonts w:ascii="Arial" w:hAnsi="Arial"/>
          <w:sz w:val="28"/>
          <w:szCs w:val="28"/>
        </w:rPr>
        <w:t xml:space="preserve"> </w:t>
      </w:r>
      <w:r w:rsidR="0032782C" w:rsidRPr="00211B14">
        <w:rPr>
          <w:rFonts w:ascii="Arial" w:hAnsi="Arial"/>
          <w:sz w:val="28"/>
          <w:szCs w:val="28"/>
        </w:rPr>
        <w:t xml:space="preserve">can </w:t>
      </w:r>
      <w:r w:rsidR="006926B2" w:rsidRPr="00211B14">
        <w:rPr>
          <w:rFonts w:ascii="Arial" w:hAnsi="Arial"/>
          <w:sz w:val="28"/>
          <w:szCs w:val="28"/>
        </w:rPr>
        <w:t>use at-home resources to prepare.  Large print bulletins and newsletters or audio versions of the services or classes may increase inclusion of persons with vision loss.</w:t>
      </w:r>
    </w:p>
    <w:p w14:paraId="06C817D7" w14:textId="77777777" w:rsidR="00D20E9F" w:rsidRPr="00211B14" w:rsidRDefault="00D20E9F" w:rsidP="001858EA">
      <w:pPr>
        <w:rPr>
          <w:rFonts w:ascii="Arial" w:hAnsi="Arial"/>
          <w:sz w:val="28"/>
          <w:szCs w:val="28"/>
        </w:rPr>
      </w:pPr>
    </w:p>
    <w:p w14:paraId="45473798" w14:textId="77777777" w:rsidR="006926B2" w:rsidRPr="00F62D1C" w:rsidRDefault="00D20E9F" w:rsidP="001858EA">
      <w:pPr>
        <w:rPr>
          <w:rFonts w:ascii="Arial" w:hAnsi="Arial"/>
          <w:b/>
          <w:sz w:val="28"/>
          <w:szCs w:val="28"/>
        </w:rPr>
      </w:pPr>
      <w:r w:rsidRPr="00F62D1C">
        <w:rPr>
          <w:rFonts w:ascii="Arial" w:hAnsi="Arial"/>
          <w:b/>
          <w:sz w:val="28"/>
          <w:szCs w:val="28"/>
        </w:rPr>
        <w:t>In a</w:t>
      </w:r>
      <w:r w:rsidR="006926B2" w:rsidRPr="00F62D1C">
        <w:rPr>
          <w:rFonts w:ascii="Arial" w:hAnsi="Arial"/>
          <w:b/>
          <w:sz w:val="28"/>
          <w:szCs w:val="28"/>
        </w:rPr>
        <w:t>n office or agency…</w:t>
      </w:r>
    </w:p>
    <w:p w14:paraId="582CADAA" w14:textId="77777777" w:rsidR="0032782C" w:rsidRPr="00211B14" w:rsidRDefault="0032782C" w:rsidP="001858EA">
      <w:pPr>
        <w:rPr>
          <w:rFonts w:ascii="Arial" w:hAnsi="Arial"/>
          <w:sz w:val="28"/>
          <w:szCs w:val="28"/>
        </w:rPr>
      </w:pPr>
      <w:r w:rsidRPr="00211B14">
        <w:rPr>
          <w:rFonts w:ascii="Arial" w:hAnsi="Arial"/>
          <w:sz w:val="28"/>
          <w:szCs w:val="28"/>
        </w:rPr>
        <w:t xml:space="preserve">Use human guide to assist a person with vision to waiting areas, offices, and chairs.  Be descriptive of any procedures that are done.  Tell the person when </w:t>
      </w:r>
      <w:r w:rsidR="001858EA" w:rsidRPr="00211B14">
        <w:rPr>
          <w:rFonts w:ascii="Arial" w:hAnsi="Arial"/>
          <w:sz w:val="28"/>
          <w:szCs w:val="28"/>
        </w:rPr>
        <w:t xml:space="preserve">you leave the room or when others </w:t>
      </w:r>
      <w:r w:rsidRPr="00211B14">
        <w:rPr>
          <w:rFonts w:ascii="Arial" w:hAnsi="Arial"/>
          <w:sz w:val="28"/>
          <w:szCs w:val="28"/>
        </w:rPr>
        <w:t xml:space="preserve">come and go.  Offer alternatives </w:t>
      </w:r>
      <w:r w:rsidR="004D069B" w:rsidRPr="00211B14">
        <w:rPr>
          <w:rFonts w:ascii="Arial" w:hAnsi="Arial"/>
          <w:sz w:val="28"/>
          <w:szCs w:val="28"/>
        </w:rPr>
        <w:t xml:space="preserve">for </w:t>
      </w:r>
      <w:r w:rsidRPr="00211B14">
        <w:rPr>
          <w:rFonts w:ascii="Arial" w:hAnsi="Arial"/>
          <w:sz w:val="28"/>
          <w:szCs w:val="28"/>
        </w:rPr>
        <w:t>all print materials.</w:t>
      </w:r>
      <w:r w:rsidR="004D069B" w:rsidRPr="00211B14">
        <w:rPr>
          <w:rFonts w:ascii="Arial" w:hAnsi="Arial"/>
          <w:sz w:val="28"/>
          <w:szCs w:val="28"/>
        </w:rPr>
        <w:t xml:space="preserve">  Be sure staff know to the location of alternative materials.  If the alternative is on an electronic device, be sure staff how to manage the device.  </w:t>
      </w:r>
      <w:r w:rsidR="001858EA" w:rsidRPr="00211B14">
        <w:rPr>
          <w:rFonts w:ascii="Arial" w:hAnsi="Arial"/>
          <w:sz w:val="28"/>
          <w:szCs w:val="28"/>
        </w:rPr>
        <w:t>Do not</w:t>
      </w:r>
      <w:r w:rsidR="004D069B" w:rsidRPr="00211B14">
        <w:rPr>
          <w:rFonts w:ascii="Arial" w:hAnsi="Arial"/>
          <w:sz w:val="28"/>
          <w:szCs w:val="28"/>
        </w:rPr>
        <w:t xml:space="preserve"> assume that the person with vision loss can operate your device.  </w:t>
      </w:r>
      <w:r w:rsidRPr="00211B14">
        <w:rPr>
          <w:rFonts w:ascii="Arial" w:hAnsi="Arial"/>
          <w:sz w:val="28"/>
          <w:szCs w:val="28"/>
        </w:rPr>
        <w:t xml:space="preserve">Have a private area available when using audio information </w:t>
      </w:r>
      <w:r w:rsidR="004D069B" w:rsidRPr="00211B14">
        <w:rPr>
          <w:rFonts w:ascii="Arial" w:hAnsi="Arial"/>
          <w:sz w:val="28"/>
          <w:szCs w:val="28"/>
        </w:rPr>
        <w:t>or a scribe.</w:t>
      </w:r>
    </w:p>
    <w:p w14:paraId="450F3EBB" w14:textId="77777777" w:rsidR="0032782C" w:rsidRPr="00211B14" w:rsidRDefault="0032782C" w:rsidP="001858EA">
      <w:pPr>
        <w:rPr>
          <w:rFonts w:ascii="Arial" w:hAnsi="Arial"/>
          <w:sz w:val="28"/>
          <w:szCs w:val="28"/>
        </w:rPr>
      </w:pPr>
    </w:p>
    <w:p w14:paraId="74E65BF4" w14:textId="77777777" w:rsidR="004D069B" w:rsidRPr="00211B14" w:rsidRDefault="004D069B" w:rsidP="001858EA">
      <w:pPr>
        <w:rPr>
          <w:rFonts w:ascii="Arial" w:hAnsi="Arial"/>
          <w:sz w:val="28"/>
          <w:szCs w:val="28"/>
        </w:rPr>
      </w:pPr>
    </w:p>
    <w:p w14:paraId="44629F8B" w14:textId="77777777" w:rsidR="004D069B" w:rsidRDefault="00CB74A8" w:rsidP="001858EA">
      <w:pPr>
        <w:rPr>
          <w:rFonts w:ascii="Arial" w:hAnsi="Arial"/>
          <w:b/>
          <w:caps/>
          <w:kern w:val="28"/>
          <w:sz w:val="28"/>
          <w:szCs w:val="28"/>
        </w:rPr>
      </w:pPr>
      <w:r w:rsidRPr="00F62D1C">
        <w:rPr>
          <w:rFonts w:ascii="Arial" w:hAnsi="Arial"/>
          <w:b/>
          <w:caps/>
          <w:kern w:val="28"/>
          <w:sz w:val="28"/>
          <w:szCs w:val="28"/>
        </w:rPr>
        <w:t>Next Steps</w:t>
      </w:r>
    </w:p>
    <w:p w14:paraId="168F73BC" w14:textId="77777777" w:rsidR="00F62D1C" w:rsidRPr="00F62D1C" w:rsidRDefault="00F62D1C" w:rsidP="001858EA">
      <w:pPr>
        <w:rPr>
          <w:rFonts w:ascii="Arial" w:hAnsi="Arial"/>
          <w:b/>
          <w:caps/>
          <w:kern w:val="28"/>
          <w:sz w:val="28"/>
          <w:szCs w:val="28"/>
        </w:rPr>
      </w:pPr>
    </w:p>
    <w:p w14:paraId="1857BDC7" w14:textId="77777777" w:rsidR="00840B34" w:rsidRPr="00211B14" w:rsidRDefault="00840B34" w:rsidP="001858EA">
      <w:pPr>
        <w:rPr>
          <w:rFonts w:ascii="Arial" w:hAnsi="Arial"/>
          <w:sz w:val="28"/>
          <w:szCs w:val="28"/>
        </w:rPr>
      </w:pPr>
      <w:r w:rsidRPr="00211B14">
        <w:rPr>
          <w:rFonts w:ascii="Arial" w:hAnsi="Arial"/>
          <w:sz w:val="28"/>
          <w:szCs w:val="28"/>
        </w:rPr>
        <w:t xml:space="preserve">An accessible business includes </w:t>
      </w:r>
      <w:r w:rsidR="00CB74A8" w:rsidRPr="00211B14">
        <w:rPr>
          <w:rFonts w:ascii="Arial" w:hAnsi="Arial"/>
          <w:sz w:val="28"/>
          <w:szCs w:val="28"/>
        </w:rPr>
        <w:t xml:space="preserve">an accommodating physical environment and </w:t>
      </w:r>
      <w:r w:rsidRPr="00211B14">
        <w:rPr>
          <w:rFonts w:ascii="Arial" w:hAnsi="Arial"/>
          <w:sz w:val="28"/>
          <w:szCs w:val="28"/>
        </w:rPr>
        <w:t>staff</w:t>
      </w:r>
      <w:r w:rsidR="00CB74A8" w:rsidRPr="00211B14">
        <w:rPr>
          <w:rFonts w:ascii="Arial" w:hAnsi="Arial"/>
          <w:sz w:val="28"/>
          <w:szCs w:val="28"/>
        </w:rPr>
        <w:t xml:space="preserve"> members</w:t>
      </w:r>
      <w:r w:rsidRPr="00211B14">
        <w:rPr>
          <w:rFonts w:ascii="Arial" w:hAnsi="Arial"/>
          <w:sz w:val="28"/>
          <w:szCs w:val="28"/>
        </w:rPr>
        <w:t xml:space="preserve"> whose attitude</w:t>
      </w:r>
      <w:r w:rsidR="00CB74A8" w:rsidRPr="00211B14">
        <w:rPr>
          <w:rFonts w:ascii="Arial" w:hAnsi="Arial"/>
          <w:sz w:val="28"/>
          <w:szCs w:val="28"/>
        </w:rPr>
        <w:t>s</w:t>
      </w:r>
      <w:r w:rsidRPr="00211B14">
        <w:rPr>
          <w:rFonts w:ascii="Arial" w:hAnsi="Arial"/>
          <w:sz w:val="28"/>
          <w:szCs w:val="28"/>
        </w:rPr>
        <w:t xml:space="preserve"> and behaviors are welcoming and inclusive regardless of disability.  </w:t>
      </w:r>
      <w:r w:rsidR="00CB74A8" w:rsidRPr="00211B14">
        <w:rPr>
          <w:rFonts w:ascii="Arial" w:hAnsi="Arial"/>
          <w:sz w:val="28"/>
          <w:szCs w:val="28"/>
        </w:rPr>
        <w:t xml:space="preserve">Consider which suggestions we have given would work in your business.  </w:t>
      </w:r>
      <w:r w:rsidRPr="00211B14">
        <w:rPr>
          <w:rFonts w:ascii="Arial" w:hAnsi="Arial"/>
          <w:sz w:val="28"/>
          <w:szCs w:val="28"/>
        </w:rPr>
        <w:t xml:space="preserve">Share your ideas with staff and </w:t>
      </w:r>
      <w:r w:rsidR="00B01084" w:rsidRPr="00211B14">
        <w:rPr>
          <w:rFonts w:ascii="Arial" w:hAnsi="Arial"/>
          <w:sz w:val="28"/>
          <w:szCs w:val="28"/>
        </w:rPr>
        <w:t>let them</w:t>
      </w:r>
      <w:r w:rsidRPr="00211B14">
        <w:rPr>
          <w:rFonts w:ascii="Arial" w:hAnsi="Arial"/>
          <w:sz w:val="28"/>
          <w:szCs w:val="28"/>
        </w:rPr>
        <w:t xml:space="preserve"> </w:t>
      </w:r>
      <w:r w:rsidR="00B01084" w:rsidRPr="00211B14">
        <w:rPr>
          <w:rFonts w:ascii="Arial" w:hAnsi="Arial"/>
          <w:sz w:val="28"/>
          <w:szCs w:val="28"/>
        </w:rPr>
        <w:t>offer suggestions</w:t>
      </w:r>
      <w:r w:rsidR="00CB74A8" w:rsidRPr="00211B14">
        <w:rPr>
          <w:rFonts w:ascii="Arial" w:hAnsi="Arial"/>
          <w:sz w:val="28"/>
          <w:szCs w:val="28"/>
        </w:rPr>
        <w:t xml:space="preserve">.  </w:t>
      </w:r>
      <w:r w:rsidRPr="00211B14">
        <w:rPr>
          <w:rFonts w:ascii="Arial" w:hAnsi="Arial"/>
          <w:sz w:val="28"/>
          <w:szCs w:val="28"/>
        </w:rPr>
        <w:t xml:space="preserve">  </w:t>
      </w:r>
      <w:r w:rsidR="00CB74A8" w:rsidRPr="00211B14">
        <w:rPr>
          <w:rFonts w:ascii="Arial" w:hAnsi="Arial"/>
          <w:sz w:val="28"/>
          <w:szCs w:val="28"/>
        </w:rPr>
        <w:t xml:space="preserve">Begin implementing the changes to the physical environment.  Support </w:t>
      </w:r>
      <w:r w:rsidR="00B01084" w:rsidRPr="00211B14">
        <w:rPr>
          <w:rFonts w:ascii="Arial" w:hAnsi="Arial"/>
          <w:sz w:val="28"/>
          <w:szCs w:val="28"/>
        </w:rPr>
        <w:t xml:space="preserve">your </w:t>
      </w:r>
      <w:r w:rsidRPr="00211B14">
        <w:rPr>
          <w:rFonts w:ascii="Arial" w:hAnsi="Arial"/>
          <w:sz w:val="28"/>
          <w:szCs w:val="28"/>
        </w:rPr>
        <w:t>staff</w:t>
      </w:r>
      <w:r w:rsidR="00CB74A8" w:rsidRPr="00211B14">
        <w:rPr>
          <w:rFonts w:ascii="Arial" w:hAnsi="Arial"/>
          <w:sz w:val="28"/>
          <w:szCs w:val="28"/>
        </w:rPr>
        <w:t xml:space="preserve"> to be </w:t>
      </w:r>
      <w:r w:rsidRPr="00211B14">
        <w:rPr>
          <w:rFonts w:ascii="Arial" w:hAnsi="Arial"/>
          <w:sz w:val="28"/>
          <w:szCs w:val="28"/>
        </w:rPr>
        <w:t>comfortable asking</w:t>
      </w:r>
      <w:r w:rsidR="004D069B" w:rsidRPr="00211B14">
        <w:rPr>
          <w:rFonts w:ascii="Arial" w:hAnsi="Arial"/>
          <w:sz w:val="28"/>
          <w:szCs w:val="28"/>
        </w:rPr>
        <w:t>,</w:t>
      </w:r>
      <w:r w:rsidRPr="00211B14">
        <w:rPr>
          <w:rFonts w:ascii="Arial" w:hAnsi="Arial"/>
          <w:sz w:val="28"/>
          <w:szCs w:val="28"/>
        </w:rPr>
        <w:t xml:space="preserve"> “</w:t>
      </w:r>
      <w:r w:rsidR="001858EA" w:rsidRPr="00211B14">
        <w:rPr>
          <w:rFonts w:ascii="Arial" w:hAnsi="Arial"/>
          <w:sz w:val="28"/>
          <w:szCs w:val="28"/>
        </w:rPr>
        <w:t>If</w:t>
      </w:r>
      <w:r w:rsidRPr="00211B14">
        <w:rPr>
          <w:rFonts w:ascii="Arial" w:hAnsi="Arial"/>
          <w:sz w:val="28"/>
          <w:szCs w:val="28"/>
        </w:rPr>
        <w:t xml:space="preserve"> you need help, please let me know how I can assist you.”  </w:t>
      </w:r>
    </w:p>
    <w:p w14:paraId="791843E5" w14:textId="77777777" w:rsidR="004D069B" w:rsidRPr="00211B14" w:rsidRDefault="004D069B" w:rsidP="001858EA">
      <w:pPr>
        <w:rPr>
          <w:rFonts w:ascii="Arial" w:hAnsi="Arial"/>
          <w:sz w:val="28"/>
          <w:szCs w:val="28"/>
        </w:rPr>
      </w:pPr>
    </w:p>
    <w:p w14:paraId="32F1A8C5" w14:textId="77777777" w:rsidR="00FF289F" w:rsidRPr="00211B14" w:rsidRDefault="00D20E9F" w:rsidP="001858EA">
      <w:pPr>
        <w:rPr>
          <w:rFonts w:ascii="Arial" w:hAnsi="Arial"/>
          <w:sz w:val="28"/>
          <w:szCs w:val="28"/>
        </w:rPr>
      </w:pPr>
      <w:r w:rsidRPr="00211B14">
        <w:rPr>
          <w:rFonts w:ascii="Arial" w:hAnsi="Arial"/>
          <w:sz w:val="28"/>
          <w:szCs w:val="28"/>
        </w:rPr>
        <w:t>Make customers aware of any changes you have made to increase accessibility and ease of use when in your business</w:t>
      </w:r>
      <w:r w:rsidR="004D069B" w:rsidRPr="00211B14">
        <w:rPr>
          <w:rFonts w:ascii="Arial" w:hAnsi="Arial"/>
          <w:sz w:val="28"/>
          <w:szCs w:val="28"/>
        </w:rPr>
        <w:t>.  Shine a light on your efforts to make your Main Street business welcoming to those with vision impairments</w:t>
      </w:r>
      <w:r w:rsidR="00650D40" w:rsidRPr="00211B14">
        <w:rPr>
          <w:rFonts w:ascii="Arial" w:hAnsi="Arial"/>
          <w:sz w:val="28"/>
          <w:szCs w:val="28"/>
        </w:rPr>
        <w:t>.  Caitlyn and Emily will appreciate it</w:t>
      </w:r>
      <w:r w:rsidR="004D069B" w:rsidRPr="00211B14">
        <w:rPr>
          <w:rFonts w:ascii="Arial" w:hAnsi="Arial"/>
          <w:sz w:val="28"/>
          <w:szCs w:val="28"/>
        </w:rPr>
        <w:t>!</w:t>
      </w:r>
    </w:p>
    <w:sectPr w:rsidR="00FF289F" w:rsidRPr="00211B14" w:rsidSect="00211B14">
      <w:pgSz w:w="12240" w:h="15840"/>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5CAC87" w14:textId="77777777" w:rsidR="00F45DA8" w:rsidRDefault="00F45DA8" w:rsidP="00F45DA8">
      <w:pPr>
        <w:rPr>
          <w:rFonts w:hint="eastAsia"/>
        </w:rPr>
      </w:pPr>
      <w:r>
        <w:separator/>
      </w:r>
    </w:p>
  </w:endnote>
  <w:endnote w:type="continuationSeparator" w:id="0">
    <w:p w14:paraId="4F86DA30" w14:textId="77777777" w:rsidR="00F45DA8" w:rsidRDefault="00F45DA8" w:rsidP="00F45DA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2"/>
    <w:family w:val="auto"/>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BD958A" w14:textId="77777777" w:rsidR="00F45DA8" w:rsidRDefault="00F45DA8" w:rsidP="00F45DA8">
      <w:pPr>
        <w:rPr>
          <w:rFonts w:hint="eastAsia"/>
        </w:rPr>
      </w:pPr>
      <w:r>
        <w:separator/>
      </w:r>
    </w:p>
  </w:footnote>
  <w:footnote w:type="continuationSeparator" w:id="0">
    <w:p w14:paraId="0CD4F419" w14:textId="77777777" w:rsidR="00F45DA8" w:rsidRDefault="00F45DA8" w:rsidP="00F45DA8">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5"/>
    <w:multiLevelType w:val="multilevel"/>
    <w:tmpl w:val="0000000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072"/>
    <w:rsid w:val="000048D8"/>
    <w:rsid w:val="0002569D"/>
    <w:rsid w:val="00030BB4"/>
    <w:rsid w:val="000369A7"/>
    <w:rsid w:val="000F3A60"/>
    <w:rsid w:val="00117E48"/>
    <w:rsid w:val="0012156F"/>
    <w:rsid w:val="001267E4"/>
    <w:rsid w:val="00165AB4"/>
    <w:rsid w:val="0018084A"/>
    <w:rsid w:val="001858EA"/>
    <w:rsid w:val="00191315"/>
    <w:rsid w:val="001B7186"/>
    <w:rsid w:val="001E4E4E"/>
    <w:rsid w:val="001F190D"/>
    <w:rsid w:val="00211B14"/>
    <w:rsid w:val="00230FA2"/>
    <w:rsid w:val="0032782C"/>
    <w:rsid w:val="0034688A"/>
    <w:rsid w:val="00356E3C"/>
    <w:rsid w:val="0039319E"/>
    <w:rsid w:val="003B721D"/>
    <w:rsid w:val="003C3C03"/>
    <w:rsid w:val="00434F5C"/>
    <w:rsid w:val="004923AA"/>
    <w:rsid w:val="004D069B"/>
    <w:rsid w:val="004E18D1"/>
    <w:rsid w:val="00522AED"/>
    <w:rsid w:val="00522C24"/>
    <w:rsid w:val="00546DA1"/>
    <w:rsid w:val="00576E0D"/>
    <w:rsid w:val="00585782"/>
    <w:rsid w:val="005B5F37"/>
    <w:rsid w:val="005E17A6"/>
    <w:rsid w:val="00610EC6"/>
    <w:rsid w:val="00615C81"/>
    <w:rsid w:val="006210C5"/>
    <w:rsid w:val="00650D40"/>
    <w:rsid w:val="0067711A"/>
    <w:rsid w:val="006926B2"/>
    <w:rsid w:val="006C1B5A"/>
    <w:rsid w:val="00706D11"/>
    <w:rsid w:val="00726334"/>
    <w:rsid w:val="00737FA5"/>
    <w:rsid w:val="007429B0"/>
    <w:rsid w:val="007A6D3F"/>
    <w:rsid w:val="007F419A"/>
    <w:rsid w:val="00840B34"/>
    <w:rsid w:val="008D66AE"/>
    <w:rsid w:val="00940739"/>
    <w:rsid w:val="00971C2D"/>
    <w:rsid w:val="00980AA2"/>
    <w:rsid w:val="009C4150"/>
    <w:rsid w:val="009D1839"/>
    <w:rsid w:val="009E24DB"/>
    <w:rsid w:val="009E4922"/>
    <w:rsid w:val="00A62768"/>
    <w:rsid w:val="00A940B5"/>
    <w:rsid w:val="00A968A6"/>
    <w:rsid w:val="00AE4FE7"/>
    <w:rsid w:val="00B01084"/>
    <w:rsid w:val="00B9696A"/>
    <w:rsid w:val="00BC2A5C"/>
    <w:rsid w:val="00C1459B"/>
    <w:rsid w:val="00C252EA"/>
    <w:rsid w:val="00C70072"/>
    <w:rsid w:val="00C92375"/>
    <w:rsid w:val="00CB74A8"/>
    <w:rsid w:val="00CC5BB6"/>
    <w:rsid w:val="00CD1D40"/>
    <w:rsid w:val="00CE52E3"/>
    <w:rsid w:val="00CF1BF7"/>
    <w:rsid w:val="00D20E9F"/>
    <w:rsid w:val="00D22AAD"/>
    <w:rsid w:val="00D849AA"/>
    <w:rsid w:val="00D969A9"/>
    <w:rsid w:val="00E45AEF"/>
    <w:rsid w:val="00E645E6"/>
    <w:rsid w:val="00E7030E"/>
    <w:rsid w:val="00E903A3"/>
    <w:rsid w:val="00F0669B"/>
    <w:rsid w:val="00F35814"/>
    <w:rsid w:val="00F45DA8"/>
    <w:rsid w:val="00F62D1C"/>
    <w:rsid w:val="00F8472F"/>
    <w:rsid w:val="00FF289F"/>
    <w:rsid w:val="00FF5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4:docId w14:val="67DBB4C0"/>
  <w15:chartTrackingRefBased/>
  <w15:docId w15:val="{EDEFFC19-55F1-4911-801C-97809CBBA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Liberation Serif" w:eastAsia="SimSun" w:hAnsi="Liberation Serif" w:cs="Arial"/>
      <w:kern w:val="1"/>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Liberation Sans" w:eastAsia="Microsoft YaHei" w:hAnsi="Liberation 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NormalWeb">
    <w:name w:val="Normal (Web)"/>
    <w:basedOn w:val="Normal"/>
    <w:uiPriority w:val="99"/>
    <w:unhideWhenUsed/>
    <w:rsid w:val="001267E4"/>
    <w:pPr>
      <w:suppressAutoHyphens w:val="0"/>
      <w:spacing w:before="100" w:beforeAutospacing="1" w:after="100" w:afterAutospacing="1"/>
    </w:pPr>
    <w:rPr>
      <w:rFonts w:ascii="Times New Roman" w:eastAsia="Calibri" w:hAnsi="Times New Roman" w:cs="Times New Roman"/>
      <w:kern w:val="0"/>
      <w:lang w:eastAsia="en-US" w:bidi="ar-SA"/>
    </w:rPr>
  </w:style>
  <w:style w:type="table" w:styleId="TableGrid">
    <w:name w:val="Table Grid"/>
    <w:basedOn w:val="TableNormal"/>
    <w:uiPriority w:val="39"/>
    <w:rsid w:val="00126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472F"/>
    <w:rPr>
      <w:rFonts w:ascii="Segoe UI" w:hAnsi="Segoe UI" w:cs="Mangal"/>
      <w:sz w:val="18"/>
      <w:szCs w:val="16"/>
    </w:rPr>
  </w:style>
  <w:style w:type="character" w:customStyle="1" w:styleId="BalloonTextChar">
    <w:name w:val="Balloon Text Char"/>
    <w:link w:val="BalloonText"/>
    <w:uiPriority w:val="99"/>
    <w:semiHidden/>
    <w:rsid w:val="00F8472F"/>
    <w:rPr>
      <w:rFonts w:ascii="Segoe UI" w:eastAsia="SimSun" w:hAnsi="Segoe UI" w:cs="Mangal"/>
      <w:kern w:val="1"/>
      <w:sz w:val="18"/>
      <w:szCs w:val="16"/>
      <w:lang w:eastAsia="zh-CN" w:bidi="hi-IN"/>
    </w:rPr>
  </w:style>
  <w:style w:type="paragraph" w:styleId="Title">
    <w:name w:val="Title"/>
    <w:basedOn w:val="Normal"/>
    <w:next w:val="Normal"/>
    <w:link w:val="TitleChar"/>
    <w:uiPriority w:val="10"/>
    <w:qFormat/>
    <w:rsid w:val="00CC5BB6"/>
    <w:pPr>
      <w:spacing w:before="240" w:after="60"/>
      <w:jc w:val="center"/>
      <w:outlineLvl w:val="0"/>
    </w:pPr>
    <w:rPr>
      <w:rFonts w:asciiTheme="majorHAnsi" w:eastAsiaTheme="majorEastAsia" w:hAnsiTheme="majorHAnsi" w:cs="Mangal"/>
      <w:b/>
      <w:bCs/>
      <w:kern w:val="28"/>
      <w:sz w:val="32"/>
      <w:szCs w:val="29"/>
    </w:rPr>
  </w:style>
  <w:style w:type="character" w:customStyle="1" w:styleId="TitleChar">
    <w:name w:val="Title Char"/>
    <w:basedOn w:val="DefaultParagraphFont"/>
    <w:link w:val="Title"/>
    <w:uiPriority w:val="10"/>
    <w:rsid w:val="00CC5BB6"/>
    <w:rPr>
      <w:rFonts w:asciiTheme="majorHAnsi" w:eastAsiaTheme="majorEastAsia" w:hAnsiTheme="majorHAnsi" w:cs="Mangal"/>
      <w:b/>
      <w:bCs/>
      <w:kern w:val="28"/>
      <w:sz w:val="32"/>
      <w:szCs w:val="29"/>
      <w:lang w:eastAsia="zh-CN" w:bidi="hi-IN"/>
    </w:rPr>
  </w:style>
  <w:style w:type="paragraph" w:styleId="Header">
    <w:name w:val="header"/>
    <w:basedOn w:val="Normal"/>
    <w:link w:val="HeaderChar"/>
    <w:uiPriority w:val="99"/>
    <w:unhideWhenUsed/>
    <w:rsid w:val="00F45DA8"/>
    <w:pPr>
      <w:tabs>
        <w:tab w:val="center" w:pos="4680"/>
        <w:tab w:val="right" w:pos="9360"/>
      </w:tabs>
    </w:pPr>
    <w:rPr>
      <w:rFonts w:cs="Mangal"/>
      <w:szCs w:val="21"/>
    </w:rPr>
  </w:style>
  <w:style w:type="character" w:customStyle="1" w:styleId="HeaderChar">
    <w:name w:val="Header Char"/>
    <w:basedOn w:val="DefaultParagraphFont"/>
    <w:link w:val="Header"/>
    <w:uiPriority w:val="99"/>
    <w:rsid w:val="00F45DA8"/>
    <w:rPr>
      <w:rFonts w:ascii="Liberation Serif" w:eastAsia="SimSun" w:hAnsi="Liberation Serif" w:cs="Mangal"/>
      <w:kern w:val="1"/>
      <w:sz w:val="24"/>
      <w:szCs w:val="21"/>
      <w:lang w:eastAsia="zh-CN" w:bidi="hi-IN"/>
    </w:rPr>
  </w:style>
  <w:style w:type="paragraph" w:styleId="Footer">
    <w:name w:val="footer"/>
    <w:basedOn w:val="Normal"/>
    <w:link w:val="FooterChar"/>
    <w:uiPriority w:val="99"/>
    <w:unhideWhenUsed/>
    <w:rsid w:val="00F45DA8"/>
    <w:pPr>
      <w:tabs>
        <w:tab w:val="center" w:pos="4680"/>
        <w:tab w:val="right" w:pos="9360"/>
      </w:tabs>
    </w:pPr>
    <w:rPr>
      <w:rFonts w:cs="Mangal"/>
      <w:szCs w:val="21"/>
    </w:rPr>
  </w:style>
  <w:style w:type="character" w:customStyle="1" w:styleId="FooterChar">
    <w:name w:val="Footer Char"/>
    <w:basedOn w:val="DefaultParagraphFont"/>
    <w:link w:val="Footer"/>
    <w:uiPriority w:val="99"/>
    <w:rsid w:val="00F45DA8"/>
    <w:rPr>
      <w:rFonts w:ascii="Liberation Serif" w:eastAsia="SimSun" w:hAnsi="Liberation Serif" w:cs="Mangal"/>
      <w:kern w:val="1"/>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21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9</Pages>
  <Words>2067</Words>
  <Characters>10075</Characters>
  <Application>Microsoft Office Word</Application>
  <DocSecurity>0</DocSecurity>
  <Lines>300</Lines>
  <Paragraphs>68</Paragraphs>
  <ScaleCrop>false</ScaleCrop>
  <HeadingPairs>
    <vt:vector size="2" baseType="variant">
      <vt:variant>
        <vt:lpstr>Title</vt:lpstr>
      </vt:variant>
      <vt:variant>
        <vt:i4>1</vt:i4>
      </vt:variant>
    </vt:vector>
  </HeadingPairs>
  <TitlesOfParts>
    <vt:vector size="1" baseType="lpstr">
      <vt:lpstr>A Welcoming Main Street</vt:lpstr>
    </vt:vector>
  </TitlesOfParts>
  <Company/>
  <LinksUpToDate>false</LinksUpToDate>
  <CharactersWithSpaces>12202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Welcoming Main Street</dc:title>
  <dc:subject/>
  <dc:creator>Jean Kalscheur; Wisconsin Council of the Blind and Visually Impaired</dc:creator>
  <cp:keywords/>
  <dc:description/>
  <cp:lastModifiedBy>Mitch Brey</cp:lastModifiedBy>
  <cp:revision>10</cp:revision>
  <cp:lastPrinted>2017-09-06T23:10:00Z</cp:lastPrinted>
  <dcterms:created xsi:type="dcterms:W3CDTF">2020-12-29T19:15:00Z</dcterms:created>
  <dcterms:modified xsi:type="dcterms:W3CDTF">2020-12-29T19:27:00Z</dcterms:modified>
</cp:coreProperties>
</file>