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4C90E" w14:textId="77777777" w:rsidR="00100D5C" w:rsidRDefault="00100D5C" w:rsidP="00100D5C">
      <w:pPr>
        <w:jc w:val="center"/>
        <w:rPr>
          <w:rFonts w:ascii="Verdana" w:hAnsi="Verdana"/>
          <w:sz w:val="72"/>
          <w:szCs w:val="72"/>
        </w:rPr>
      </w:pPr>
    </w:p>
    <w:p w14:paraId="5491E7BD" w14:textId="77777777" w:rsidR="00100D5C" w:rsidRDefault="00100D5C" w:rsidP="00100D5C">
      <w:pPr>
        <w:jc w:val="center"/>
        <w:rPr>
          <w:rFonts w:ascii="Verdana" w:hAnsi="Verdana"/>
          <w:sz w:val="72"/>
          <w:szCs w:val="72"/>
        </w:rPr>
      </w:pPr>
      <w:r>
        <w:rPr>
          <w:rFonts w:ascii="Verdana" w:hAnsi="Verdana"/>
          <w:noProof/>
          <w:sz w:val="72"/>
          <w:szCs w:val="72"/>
        </w:rPr>
        <w:drawing>
          <wp:inline distT="0" distB="0" distL="0" distR="0" wp14:anchorId="67E9B042" wp14:editId="0B1BD42F">
            <wp:extent cx="2688336" cy="15209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B&amp;VI logo_center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8336" cy="1520952"/>
                    </a:xfrm>
                    <a:prstGeom prst="rect">
                      <a:avLst/>
                    </a:prstGeom>
                  </pic:spPr>
                </pic:pic>
              </a:graphicData>
            </a:graphic>
          </wp:inline>
        </w:drawing>
      </w:r>
    </w:p>
    <w:p w14:paraId="7C742CB3" w14:textId="77777777" w:rsidR="00100D5C" w:rsidRDefault="00100D5C" w:rsidP="00100D5C">
      <w:pPr>
        <w:jc w:val="center"/>
        <w:rPr>
          <w:rFonts w:ascii="Verdana" w:hAnsi="Verdana"/>
          <w:sz w:val="72"/>
          <w:szCs w:val="72"/>
        </w:rPr>
      </w:pPr>
    </w:p>
    <w:p w14:paraId="0FE3D693" w14:textId="77777777" w:rsidR="00100D5C" w:rsidRDefault="00100D5C" w:rsidP="00100D5C">
      <w:pPr>
        <w:jc w:val="center"/>
        <w:rPr>
          <w:rFonts w:ascii="Verdana" w:hAnsi="Verdana"/>
          <w:sz w:val="72"/>
          <w:szCs w:val="72"/>
        </w:rPr>
      </w:pPr>
    </w:p>
    <w:p w14:paraId="32AB8F82" w14:textId="77777777" w:rsidR="00FC23A4" w:rsidRPr="00100D5C" w:rsidRDefault="00100D5C" w:rsidP="00100D5C">
      <w:pPr>
        <w:jc w:val="center"/>
        <w:rPr>
          <w:rFonts w:ascii="Verdana" w:hAnsi="Verdana"/>
          <w:sz w:val="72"/>
          <w:szCs w:val="72"/>
        </w:rPr>
      </w:pPr>
      <w:r w:rsidRPr="00100D5C">
        <w:rPr>
          <w:rFonts w:ascii="Verdana" w:hAnsi="Verdana"/>
          <w:sz w:val="72"/>
          <w:szCs w:val="72"/>
        </w:rPr>
        <w:t>White Cane Safety Day</w:t>
      </w:r>
    </w:p>
    <w:p w14:paraId="7AAD3A5A" w14:textId="77777777" w:rsidR="00100D5C" w:rsidRDefault="00100D5C" w:rsidP="00100D5C">
      <w:pPr>
        <w:jc w:val="center"/>
        <w:rPr>
          <w:rFonts w:ascii="Verdana" w:hAnsi="Verdana"/>
          <w:sz w:val="72"/>
          <w:szCs w:val="72"/>
        </w:rPr>
      </w:pPr>
      <w:r>
        <w:rPr>
          <w:rFonts w:ascii="Verdana" w:hAnsi="Verdana"/>
          <w:sz w:val="72"/>
          <w:szCs w:val="72"/>
        </w:rPr>
        <w:t>Resource Toolk</w:t>
      </w:r>
      <w:r w:rsidRPr="00100D5C">
        <w:rPr>
          <w:rFonts w:ascii="Verdana" w:hAnsi="Verdana"/>
          <w:sz w:val="72"/>
          <w:szCs w:val="72"/>
        </w:rPr>
        <w:t>it</w:t>
      </w:r>
    </w:p>
    <w:p w14:paraId="62A47D83" w14:textId="77777777" w:rsidR="00100D5C" w:rsidRDefault="00100D5C" w:rsidP="00100D5C">
      <w:pPr>
        <w:rPr>
          <w:rFonts w:ascii="Verdana" w:hAnsi="Verdana"/>
          <w:sz w:val="72"/>
          <w:szCs w:val="72"/>
        </w:rPr>
      </w:pPr>
    </w:p>
    <w:p w14:paraId="5B6FFD4E" w14:textId="77777777" w:rsidR="00AA725A" w:rsidRDefault="00AA725A" w:rsidP="00100D5C">
      <w:pPr>
        <w:jc w:val="center"/>
        <w:rPr>
          <w:rFonts w:ascii="Verdana" w:hAnsi="Verdana"/>
          <w:i/>
          <w:sz w:val="24"/>
          <w:szCs w:val="24"/>
        </w:rPr>
      </w:pPr>
    </w:p>
    <w:p w14:paraId="725576B2" w14:textId="77777777" w:rsidR="000C2734" w:rsidRDefault="000C2734" w:rsidP="00100D5C">
      <w:pPr>
        <w:jc w:val="center"/>
        <w:rPr>
          <w:rFonts w:ascii="Verdana" w:hAnsi="Verdana"/>
          <w:i/>
          <w:sz w:val="24"/>
          <w:szCs w:val="24"/>
        </w:rPr>
      </w:pPr>
    </w:p>
    <w:p w14:paraId="53B770F1" w14:textId="77777777" w:rsidR="00100D5C" w:rsidRPr="00100D5C" w:rsidRDefault="00100D5C" w:rsidP="00100D5C">
      <w:pPr>
        <w:jc w:val="center"/>
        <w:rPr>
          <w:rFonts w:ascii="Verdana" w:hAnsi="Verdana"/>
          <w:i/>
          <w:sz w:val="24"/>
          <w:szCs w:val="24"/>
        </w:rPr>
      </w:pPr>
      <w:r w:rsidRPr="00100D5C">
        <w:rPr>
          <w:rFonts w:ascii="Verdana" w:hAnsi="Verdana"/>
          <w:i/>
          <w:sz w:val="24"/>
          <w:szCs w:val="24"/>
        </w:rPr>
        <w:t xml:space="preserve">This resource </w:t>
      </w:r>
      <w:r w:rsidR="00370E36">
        <w:rPr>
          <w:rFonts w:ascii="Verdana" w:hAnsi="Verdana"/>
          <w:i/>
          <w:sz w:val="24"/>
          <w:szCs w:val="24"/>
        </w:rPr>
        <w:t>w</w:t>
      </w:r>
      <w:r w:rsidRPr="00100D5C">
        <w:rPr>
          <w:rFonts w:ascii="Verdana" w:hAnsi="Verdana"/>
          <w:i/>
          <w:sz w:val="24"/>
          <w:szCs w:val="24"/>
        </w:rPr>
        <w:t xml:space="preserve">as developed to help </w:t>
      </w:r>
      <w:r w:rsidR="00AA725A">
        <w:rPr>
          <w:rFonts w:ascii="Verdana" w:hAnsi="Verdana"/>
          <w:i/>
          <w:sz w:val="24"/>
          <w:szCs w:val="24"/>
        </w:rPr>
        <w:t xml:space="preserve">local groups and organizations </w:t>
      </w:r>
      <w:r w:rsidRPr="00100D5C">
        <w:rPr>
          <w:rFonts w:ascii="Verdana" w:hAnsi="Verdana"/>
          <w:i/>
          <w:sz w:val="24"/>
          <w:szCs w:val="24"/>
        </w:rPr>
        <w:t>educate the ge</w:t>
      </w:r>
      <w:r w:rsidR="00916309">
        <w:rPr>
          <w:rFonts w:ascii="Verdana" w:hAnsi="Verdana"/>
          <w:i/>
          <w:sz w:val="24"/>
          <w:szCs w:val="24"/>
        </w:rPr>
        <w:t>neral public about the importance</w:t>
      </w:r>
      <w:r w:rsidRPr="00100D5C">
        <w:rPr>
          <w:rFonts w:ascii="Verdana" w:hAnsi="Verdana"/>
          <w:i/>
          <w:sz w:val="24"/>
          <w:szCs w:val="24"/>
        </w:rPr>
        <w:t xml:space="preserve"> of White Cane Safety Day, which takes place annually on October 15</w:t>
      </w:r>
      <w:r w:rsidRPr="00100D5C">
        <w:rPr>
          <w:rFonts w:ascii="Verdana" w:hAnsi="Verdana"/>
          <w:i/>
          <w:sz w:val="24"/>
          <w:szCs w:val="24"/>
          <w:vertAlign w:val="superscript"/>
        </w:rPr>
        <w:t>th</w:t>
      </w:r>
      <w:r w:rsidRPr="00100D5C">
        <w:rPr>
          <w:rFonts w:ascii="Verdana" w:hAnsi="Verdana"/>
          <w:i/>
          <w:sz w:val="24"/>
          <w:szCs w:val="24"/>
        </w:rPr>
        <w:t xml:space="preserve">. </w:t>
      </w:r>
    </w:p>
    <w:p w14:paraId="3F74A524" w14:textId="77777777" w:rsidR="000C2734" w:rsidRDefault="00100D5C" w:rsidP="00100D5C">
      <w:pPr>
        <w:jc w:val="center"/>
        <w:rPr>
          <w:rFonts w:ascii="Verdana" w:hAnsi="Verdana"/>
          <w:i/>
          <w:sz w:val="24"/>
          <w:szCs w:val="24"/>
        </w:rPr>
      </w:pPr>
      <w:r w:rsidRPr="00100D5C">
        <w:rPr>
          <w:rFonts w:ascii="Verdana" w:hAnsi="Verdana"/>
          <w:i/>
          <w:sz w:val="24"/>
          <w:szCs w:val="24"/>
        </w:rPr>
        <w:t xml:space="preserve">The financial resources necessary to create </w:t>
      </w:r>
      <w:r w:rsidR="000C2734">
        <w:rPr>
          <w:rFonts w:ascii="Verdana" w:hAnsi="Verdana"/>
          <w:i/>
          <w:sz w:val="24"/>
          <w:szCs w:val="24"/>
        </w:rPr>
        <w:t xml:space="preserve">and develop </w:t>
      </w:r>
      <w:r w:rsidRPr="00100D5C">
        <w:rPr>
          <w:rFonts w:ascii="Verdana" w:hAnsi="Verdana"/>
          <w:i/>
          <w:sz w:val="24"/>
          <w:szCs w:val="24"/>
        </w:rPr>
        <w:t>this toolkit were made possible by an anonymous charitable grant.</w:t>
      </w:r>
    </w:p>
    <w:p w14:paraId="78F03CE0" w14:textId="77777777" w:rsidR="00100D5C" w:rsidRDefault="00100D5C" w:rsidP="00100D5C">
      <w:pPr>
        <w:jc w:val="center"/>
        <w:rPr>
          <w:rFonts w:ascii="Verdana" w:hAnsi="Verdana"/>
          <w:i/>
          <w:sz w:val="24"/>
          <w:szCs w:val="24"/>
        </w:rPr>
      </w:pPr>
      <w:r w:rsidRPr="00100D5C">
        <w:rPr>
          <w:rFonts w:ascii="Verdana" w:hAnsi="Verdana"/>
          <w:i/>
          <w:sz w:val="24"/>
          <w:szCs w:val="24"/>
        </w:rPr>
        <w:t xml:space="preserve"> </w:t>
      </w:r>
      <w:r w:rsidR="000C2734">
        <w:rPr>
          <w:rFonts w:ascii="Verdana" w:hAnsi="Verdana"/>
          <w:i/>
          <w:sz w:val="24"/>
          <w:szCs w:val="24"/>
        </w:rPr>
        <w:t xml:space="preserve">Distribution made possible through the Shopko Foundation. </w:t>
      </w:r>
    </w:p>
    <w:p w14:paraId="335C65AC" w14:textId="77777777" w:rsidR="00AD5253" w:rsidRDefault="00AD5253">
      <w:pPr>
        <w:rPr>
          <w:rFonts w:ascii="Verdana" w:hAnsi="Verdana"/>
          <w:b/>
          <w:sz w:val="32"/>
          <w:szCs w:val="32"/>
        </w:rPr>
      </w:pPr>
    </w:p>
    <w:p w14:paraId="7AB53A8B" w14:textId="77777777" w:rsidR="00AA725A" w:rsidRDefault="00AA725A">
      <w:pPr>
        <w:rPr>
          <w:rFonts w:ascii="Verdana" w:hAnsi="Verdana"/>
          <w:b/>
          <w:color w:val="47A5AE"/>
          <w:sz w:val="32"/>
          <w:szCs w:val="32"/>
        </w:rPr>
      </w:pPr>
      <w:r w:rsidRPr="00916309">
        <w:rPr>
          <w:rFonts w:ascii="Verdana" w:hAnsi="Verdana"/>
          <w:b/>
          <w:color w:val="47A5AE"/>
          <w:sz w:val="32"/>
          <w:szCs w:val="32"/>
        </w:rPr>
        <w:lastRenderedPageBreak/>
        <w:t xml:space="preserve">Thank you for your participation! </w:t>
      </w:r>
    </w:p>
    <w:p w14:paraId="1593D624" w14:textId="77777777" w:rsidR="00621CCD" w:rsidRPr="00916309" w:rsidRDefault="00621CCD">
      <w:pPr>
        <w:rPr>
          <w:rFonts w:ascii="Verdana" w:hAnsi="Verdana"/>
          <w:b/>
          <w:color w:val="47A5AE"/>
          <w:sz w:val="32"/>
          <w:szCs w:val="32"/>
        </w:rPr>
      </w:pPr>
    </w:p>
    <w:p w14:paraId="638AEF6E" w14:textId="77777777" w:rsidR="00621CCD" w:rsidRPr="00621CCD" w:rsidRDefault="00621CCD" w:rsidP="00621CCD">
      <w:pPr>
        <w:spacing w:after="0" w:line="240" w:lineRule="auto"/>
        <w:rPr>
          <w:rFonts w:ascii="Times New Roman" w:eastAsia="Times New Roman" w:hAnsi="Times New Roman" w:cs="Times New Roman"/>
          <w:color w:val="000000"/>
          <w:kern w:val="28"/>
          <w:sz w:val="20"/>
          <w:szCs w:val="20"/>
        </w:rPr>
      </w:pPr>
      <w:r w:rsidRPr="00621CCD">
        <w:rPr>
          <w:rFonts w:ascii="Times New Roman" w:eastAsia="Times New Roman" w:hAnsi="Times New Roman" w:cs="Times New Roman"/>
          <w:noProof/>
          <w:sz w:val="24"/>
          <w:szCs w:val="24"/>
        </w:rPr>
        <w:drawing>
          <wp:inline distT="0" distB="0" distL="0" distR="0" wp14:anchorId="45A7BA62" wp14:editId="4EA61AFE">
            <wp:extent cx="3393948" cy="632460"/>
            <wp:effectExtent l="19050" t="0" r="0" b="0"/>
            <wp:docPr id="12" name="Picture 1" descr="Horizontal Logo - large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 - large emblem.jpg"/>
                    <pic:cNvPicPr/>
                  </pic:nvPicPr>
                  <pic:blipFill>
                    <a:blip r:embed="rId9" cstate="print"/>
                    <a:stretch>
                      <a:fillRect/>
                    </a:stretch>
                  </pic:blipFill>
                  <pic:spPr>
                    <a:xfrm>
                      <a:off x="0" y="0"/>
                      <a:ext cx="3393948" cy="632460"/>
                    </a:xfrm>
                    <a:prstGeom prst="rect">
                      <a:avLst/>
                    </a:prstGeom>
                  </pic:spPr>
                </pic:pic>
              </a:graphicData>
            </a:graphic>
          </wp:inline>
        </w:drawing>
      </w:r>
      <w:r w:rsidRPr="00621CCD">
        <w:rPr>
          <w:rFonts w:ascii="Times New Roman" w:eastAsia="Times New Roman" w:hAnsi="Times New Roman" w:cs="Times New Roman"/>
          <w:color w:val="000000"/>
          <w:kern w:val="28"/>
          <w:sz w:val="20"/>
          <w:szCs w:val="20"/>
        </w:rPr>
        <w:tab/>
      </w:r>
    </w:p>
    <w:p w14:paraId="64102C52" w14:textId="77777777" w:rsidR="00621CCD" w:rsidRPr="00621CCD" w:rsidRDefault="00621CCD" w:rsidP="00621CCD">
      <w:pPr>
        <w:spacing w:after="0" w:line="240" w:lineRule="auto"/>
        <w:rPr>
          <w:rFonts w:ascii="Times New Roman" w:eastAsia="Times New Roman" w:hAnsi="Times New Roman" w:cs="Times New Roman"/>
          <w:b/>
          <w:i/>
          <w:color w:val="000000"/>
          <w:kern w:val="28"/>
          <w:sz w:val="28"/>
          <w:szCs w:val="28"/>
        </w:rPr>
      </w:pPr>
      <w:r w:rsidRPr="00621CCD">
        <w:rPr>
          <w:rFonts w:ascii="Times New Roman" w:eastAsia="Times New Roman" w:hAnsi="Times New Roman" w:cs="Times New Roman"/>
          <w:color w:val="000000"/>
          <w:kern w:val="28"/>
          <w:sz w:val="20"/>
          <w:szCs w:val="20"/>
        </w:rPr>
        <w:tab/>
      </w:r>
      <w:r w:rsidRPr="00621CCD">
        <w:rPr>
          <w:rFonts w:ascii="Times New Roman" w:eastAsia="Times New Roman" w:hAnsi="Times New Roman" w:cs="Times New Roman"/>
          <w:color w:val="000000"/>
          <w:kern w:val="28"/>
          <w:sz w:val="20"/>
          <w:szCs w:val="20"/>
        </w:rPr>
        <w:tab/>
      </w:r>
      <w:r w:rsidRPr="00621CCD">
        <w:rPr>
          <w:rFonts w:ascii="Times New Roman" w:eastAsia="Times New Roman" w:hAnsi="Times New Roman" w:cs="Times New Roman"/>
          <w:color w:val="000000"/>
          <w:kern w:val="28"/>
          <w:sz w:val="20"/>
          <w:szCs w:val="20"/>
        </w:rPr>
        <w:tab/>
      </w:r>
      <w:r w:rsidRPr="00621CCD">
        <w:rPr>
          <w:rFonts w:ascii="Times New Roman" w:eastAsia="Times New Roman" w:hAnsi="Times New Roman" w:cs="Times New Roman"/>
          <w:color w:val="000000"/>
          <w:kern w:val="28"/>
          <w:sz w:val="20"/>
          <w:szCs w:val="20"/>
        </w:rPr>
        <w:tab/>
      </w:r>
      <w:r w:rsidRPr="00621CCD">
        <w:rPr>
          <w:rFonts w:ascii="Times New Roman" w:eastAsia="Times New Roman" w:hAnsi="Times New Roman" w:cs="Times New Roman"/>
          <w:color w:val="000000"/>
          <w:kern w:val="28"/>
          <w:sz w:val="20"/>
          <w:szCs w:val="20"/>
        </w:rPr>
        <w:tab/>
      </w:r>
      <w:r w:rsidRPr="00621CCD">
        <w:rPr>
          <w:rFonts w:ascii="Times New Roman" w:eastAsia="Times New Roman" w:hAnsi="Times New Roman" w:cs="Times New Roman"/>
          <w:color w:val="000000"/>
          <w:kern w:val="28"/>
          <w:sz w:val="20"/>
          <w:szCs w:val="20"/>
        </w:rPr>
        <w:tab/>
      </w:r>
      <w:r w:rsidRPr="00621CCD">
        <w:rPr>
          <w:rFonts w:ascii="Times New Roman" w:eastAsia="Times New Roman" w:hAnsi="Times New Roman" w:cs="Times New Roman"/>
          <w:color w:val="000000"/>
          <w:kern w:val="28"/>
          <w:sz w:val="20"/>
          <w:szCs w:val="20"/>
        </w:rPr>
        <w:tab/>
      </w:r>
    </w:p>
    <w:p w14:paraId="5B812C11" w14:textId="77777777" w:rsidR="00621CCD" w:rsidRPr="00621CCD" w:rsidRDefault="00767946" w:rsidP="00621CCD">
      <w:pPr>
        <w:spacing w:after="0" w:line="160" w:lineRule="exact"/>
        <w:rPr>
          <w:rFonts w:ascii="Times New Roman" w:eastAsia="Times New Roman" w:hAnsi="Times New Roman" w:cs="Times New Roman"/>
          <w:b/>
          <w:i/>
          <w:color w:val="000000"/>
          <w:kern w:val="28"/>
          <w:sz w:val="28"/>
          <w:szCs w:val="28"/>
        </w:rPr>
      </w:pPr>
      <w:r>
        <w:rPr>
          <w:rFonts w:ascii="Times New Roman" w:eastAsia="Times New Roman" w:hAnsi="Times New Roman" w:cs="Times New Roman"/>
          <w:b/>
          <w:i/>
          <w:noProof/>
          <w:color w:val="000000"/>
          <w:kern w:val="28"/>
          <w:sz w:val="28"/>
          <w:szCs w:val="28"/>
        </w:rPr>
        <w:pict w14:anchorId="5566507F">
          <v:rect id="_x0000_i1025" alt="" style="width:468pt;height:.05pt;mso-width-percent:0;mso-height-percent:0;mso-width-percent:0;mso-height-percent:0" o:hralign="center" o:hrstd="t" o:hr="t" fillcolor="#a0a0a0" stroked="f"/>
        </w:pict>
      </w:r>
    </w:p>
    <w:p w14:paraId="05845FB2" w14:textId="77777777" w:rsidR="00621CCD" w:rsidRPr="00621CCD" w:rsidRDefault="00621CCD" w:rsidP="00621CCD">
      <w:pPr>
        <w:spacing w:after="0" w:line="160" w:lineRule="exact"/>
        <w:rPr>
          <w:rFonts w:ascii="Times New Roman" w:eastAsia="Times New Roman" w:hAnsi="Times New Roman" w:cs="Times New Roman"/>
          <w:b/>
          <w:color w:val="000000"/>
          <w:kern w:val="28"/>
          <w:sz w:val="28"/>
          <w:szCs w:val="28"/>
        </w:rPr>
      </w:pPr>
    </w:p>
    <w:p w14:paraId="4257E922" w14:textId="77777777" w:rsidR="00621CCD" w:rsidRPr="00621CCD" w:rsidRDefault="00621CCD" w:rsidP="00621CCD">
      <w:pPr>
        <w:spacing w:after="0" w:line="240" w:lineRule="auto"/>
        <w:rPr>
          <w:rFonts w:ascii="Verdana" w:eastAsia="Times New Roman" w:hAnsi="Verdana" w:cs="Times New Roman"/>
          <w:color w:val="000000"/>
          <w:kern w:val="28"/>
        </w:rPr>
      </w:pPr>
    </w:p>
    <w:p w14:paraId="4197A367" w14:textId="77777777" w:rsidR="00D5362A" w:rsidRDefault="00D5362A" w:rsidP="00621CCD">
      <w:pPr>
        <w:spacing w:after="0" w:line="240" w:lineRule="auto"/>
        <w:rPr>
          <w:rFonts w:ascii="Verdana" w:eastAsia="Times New Roman" w:hAnsi="Verdana" w:cs="Times New Roman"/>
          <w:color w:val="000000"/>
          <w:kern w:val="28"/>
        </w:rPr>
      </w:pPr>
    </w:p>
    <w:p w14:paraId="71648F64" w14:textId="77777777" w:rsidR="00FF33BC" w:rsidRDefault="00621CCD" w:rsidP="00621CCD">
      <w:pPr>
        <w:spacing w:after="0" w:line="240" w:lineRule="auto"/>
        <w:rPr>
          <w:rFonts w:ascii="Verdana" w:eastAsia="Times New Roman" w:hAnsi="Verdana" w:cs="Times New Roman"/>
          <w:color w:val="000000"/>
          <w:kern w:val="28"/>
        </w:rPr>
      </w:pPr>
      <w:r>
        <w:rPr>
          <w:rFonts w:ascii="Verdana" w:eastAsia="Times New Roman" w:hAnsi="Verdana" w:cs="Times New Roman"/>
          <w:color w:val="000000"/>
          <w:kern w:val="28"/>
        </w:rPr>
        <w:t>Each year, White Cane Safety Day, otherwise known as Blind Americ</w:t>
      </w:r>
      <w:r w:rsidR="00FF33BC">
        <w:rPr>
          <w:rFonts w:ascii="Verdana" w:eastAsia="Times New Roman" w:hAnsi="Verdana" w:cs="Times New Roman"/>
          <w:color w:val="000000"/>
          <w:kern w:val="28"/>
        </w:rPr>
        <w:t>an Eq</w:t>
      </w:r>
      <w:r>
        <w:rPr>
          <w:rFonts w:ascii="Verdana" w:eastAsia="Times New Roman" w:hAnsi="Verdana" w:cs="Times New Roman"/>
          <w:color w:val="000000"/>
          <w:kern w:val="28"/>
        </w:rPr>
        <w:t>uality Day, is celebrated on October 15</w:t>
      </w:r>
      <w:r w:rsidRPr="00621CCD">
        <w:rPr>
          <w:rFonts w:ascii="Verdana" w:eastAsia="Times New Roman" w:hAnsi="Verdana" w:cs="Times New Roman"/>
          <w:color w:val="000000"/>
          <w:kern w:val="28"/>
          <w:vertAlign w:val="superscript"/>
        </w:rPr>
        <w:t>th</w:t>
      </w:r>
      <w:r w:rsidR="00FF33BC">
        <w:rPr>
          <w:rFonts w:ascii="Verdana" w:eastAsia="Times New Roman" w:hAnsi="Verdana" w:cs="Times New Roman"/>
          <w:color w:val="000000"/>
          <w:kern w:val="28"/>
        </w:rPr>
        <w:t>. T</w:t>
      </w:r>
      <w:r>
        <w:rPr>
          <w:rFonts w:ascii="Verdana" w:eastAsia="Times New Roman" w:hAnsi="Verdana" w:cs="Times New Roman"/>
          <w:color w:val="000000"/>
          <w:kern w:val="28"/>
        </w:rPr>
        <w:t>he</w:t>
      </w:r>
      <w:r w:rsidRPr="00621CCD">
        <w:rPr>
          <w:rFonts w:ascii="Verdana" w:eastAsia="Times New Roman" w:hAnsi="Verdana" w:cs="Times New Roman"/>
          <w:color w:val="000000"/>
          <w:kern w:val="28"/>
        </w:rPr>
        <w:t xml:space="preserve"> Wisconsin Council of the Blind &amp; Visually Impaired is </w:t>
      </w:r>
      <w:r w:rsidR="00B94ADD">
        <w:rPr>
          <w:rFonts w:ascii="Verdana" w:eastAsia="Times New Roman" w:hAnsi="Verdana" w:cs="Times New Roman"/>
          <w:color w:val="000000"/>
          <w:kern w:val="28"/>
        </w:rPr>
        <w:t>reaching out to organizations and groups such as your</w:t>
      </w:r>
      <w:r w:rsidR="00D5362A">
        <w:rPr>
          <w:rFonts w:ascii="Verdana" w:eastAsia="Times New Roman" w:hAnsi="Verdana" w:cs="Times New Roman"/>
          <w:color w:val="000000"/>
          <w:kern w:val="28"/>
        </w:rPr>
        <w:t>s</w:t>
      </w:r>
      <w:r w:rsidR="00B94ADD">
        <w:rPr>
          <w:rFonts w:ascii="Verdana" w:eastAsia="Times New Roman" w:hAnsi="Verdana" w:cs="Times New Roman"/>
          <w:color w:val="000000"/>
          <w:kern w:val="28"/>
        </w:rPr>
        <w:t xml:space="preserve"> </w:t>
      </w:r>
      <w:r w:rsidR="00D5362A">
        <w:rPr>
          <w:rFonts w:ascii="Verdana" w:eastAsia="Times New Roman" w:hAnsi="Verdana" w:cs="Times New Roman"/>
          <w:color w:val="000000"/>
          <w:kern w:val="28"/>
        </w:rPr>
        <w:t xml:space="preserve">throughout </w:t>
      </w:r>
      <w:r w:rsidR="00B94ADD">
        <w:rPr>
          <w:rFonts w:ascii="Verdana" w:eastAsia="Times New Roman" w:hAnsi="Verdana" w:cs="Times New Roman"/>
          <w:color w:val="000000"/>
          <w:kern w:val="28"/>
        </w:rPr>
        <w:t xml:space="preserve">the state to </w:t>
      </w:r>
      <w:r w:rsidR="00D5362A">
        <w:rPr>
          <w:rFonts w:ascii="Verdana" w:eastAsia="Times New Roman" w:hAnsi="Verdana" w:cs="Times New Roman"/>
          <w:color w:val="000000"/>
          <w:kern w:val="28"/>
        </w:rPr>
        <w:t xml:space="preserve">encourage </w:t>
      </w:r>
      <w:r w:rsidR="00FF33BC">
        <w:rPr>
          <w:rFonts w:ascii="Verdana" w:eastAsia="Times New Roman" w:hAnsi="Verdana" w:cs="Times New Roman"/>
          <w:color w:val="000000"/>
          <w:kern w:val="28"/>
        </w:rPr>
        <w:t xml:space="preserve">you to develop your own </w:t>
      </w:r>
      <w:r w:rsidR="00D5362A">
        <w:rPr>
          <w:rFonts w:ascii="Verdana" w:eastAsia="Times New Roman" w:hAnsi="Verdana" w:cs="Times New Roman"/>
          <w:color w:val="000000"/>
          <w:kern w:val="28"/>
        </w:rPr>
        <w:t xml:space="preserve">grassroots </w:t>
      </w:r>
      <w:r w:rsidR="00B94ADD">
        <w:rPr>
          <w:rFonts w:ascii="Verdana" w:eastAsia="Times New Roman" w:hAnsi="Verdana" w:cs="Times New Roman"/>
          <w:color w:val="000000"/>
          <w:kern w:val="28"/>
        </w:rPr>
        <w:t>promo</w:t>
      </w:r>
      <w:r w:rsidR="00D5362A">
        <w:rPr>
          <w:rFonts w:ascii="Verdana" w:eastAsia="Times New Roman" w:hAnsi="Verdana" w:cs="Times New Roman"/>
          <w:color w:val="000000"/>
          <w:kern w:val="28"/>
        </w:rPr>
        <w:t>tion</w:t>
      </w:r>
      <w:r w:rsidR="00370E36">
        <w:rPr>
          <w:rFonts w:ascii="Verdana" w:eastAsia="Times New Roman" w:hAnsi="Verdana" w:cs="Times New Roman"/>
          <w:color w:val="000000"/>
          <w:kern w:val="28"/>
        </w:rPr>
        <w:t xml:space="preserve"> </w:t>
      </w:r>
      <w:r w:rsidR="00D5362A">
        <w:rPr>
          <w:rFonts w:ascii="Verdana" w:eastAsia="Times New Roman" w:hAnsi="Verdana" w:cs="Times New Roman"/>
          <w:color w:val="000000"/>
          <w:kern w:val="28"/>
        </w:rPr>
        <w:t>of this very important day</w:t>
      </w:r>
      <w:r w:rsidR="00FF33BC">
        <w:rPr>
          <w:rFonts w:ascii="Verdana" w:eastAsia="Times New Roman" w:hAnsi="Verdana" w:cs="Times New Roman"/>
          <w:color w:val="000000"/>
          <w:kern w:val="28"/>
        </w:rPr>
        <w:t xml:space="preserve">. </w:t>
      </w:r>
      <w:r w:rsidR="00D5362A">
        <w:rPr>
          <w:rFonts w:ascii="Verdana" w:eastAsia="Times New Roman" w:hAnsi="Verdana" w:cs="Times New Roman"/>
          <w:color w:val="000000"/>
          <w:kern w:val="28"/>
        </w:rPr>
        <w:t xml:space="preserve"> </w:t>
      </w:r>
    </w:p>
    <w:p w14:paraId="39DDDB86" w14:textId="77777777" w:rsidR="00FF33BC" w:rsidRDefault="00FF33BC" w:rsidP="00621CCD">
      <w:pPr>
        <w:spacing w:after="0" w:line="240" w:lineRule="auto"/>
        <w:rPr>
          <w:rFonts w:ascii="Verdana" w:eastAsia="Times New Roman" w:hAnsi="Verdana" w:cs="Times New Roman"/>
          <w:color w:val="000000"/>
          <w:kern w:val="28"/>
        </w:rPr>
      </w:pPr>
    </w:p>
    <w:p w14:paraId="0F3B889D" w14:textId="77777777" w:rsidR="00D5362A" w:rsidRDefault="00FF33BC" w:rsidP="00621CCD">
      <w:pPr>
        <w:spacing w:after="0" w:line="240" w:lineRule="auto"/>
        <w:rPr>
          <w:rFonts w:ascii="Verdana" w:eastAsia="Times New Roman" w:hAnsi="Verdana" w:cs="Times New Roman"/>
          <w:color w:val="000000"/>
          <w:kern w:val="28"/>
        </w:rPr>
      </w:pPr>
      <w:r>
        <w:rPr>
          <w:rFonts w:ascii="Verdana" w:eastAsia="Times New Roman" w:hAnsi="Verdana" w:cs="Times New Roman"/>
          <w:color w:val="000000"/>
          <w:kern w:val="28"/>
        </w:rPr>
        <w:t xml:space="preserve">By equipping you with this resource </w:t>
      </w:r>
      <w:r w:rsidR="00370E36">
        <w:rPr>
          <w:rFonts w:ascii="Verdana" w:eastAsia="Times New Roman" w:hAnsi="Verdana" w:cs="Times New Roman"/>
          <w:color w:val="000000"/>
          <w:kern w:val="28"/>
        </w:rPr>
        <w:t xml:space="preserve">toolkit, </w:t>
      </w:r>
      <w:r>
        <w:rPr>
          <w:rFonts w:ascii="Verdana" w:eastAsia="Times New Roman" w:hAnsi="Verdana" w:cs="Times New Roman"/>
          <w:color w:val="000000"/>
          <w:kern w:val="28"/>
        </w:rPr>
        <w:t>our goal is to help create more widespread impact by helping you articulate your voice around this important observance and to educate more people about the i</w:t>
      </w:r>
      <w:r w:rsidR="00370E36">
        <w:rPr>
          <w:rFonts w:ascii="Verdana" w:eastAsia="Times New Roman" w:hAnsi="Verdana" w:cs="Times New Roman"/>
          <w:color w:val="000000"/>
          <w:kern w:val="28"/>
        </w:rPr>
        <w:t xml:space="preserve">mportance of understanding </w:t>
      </w:r>
      <w:r>
        <w:rPr>
          <w:rFonts w:ascii="Verdana" w:eastAsia="Times New Roman" w:hAnsi="Verdana" w:cs="Times New Roman"/>
          <w:color w:val="000000"/>
          <w:kern w:val="28"/>
        </w:rPr>
        <w:t>White Can</w:t>
      </w:r>
      <w:r w:rsidR="00370E36">
        <w:rPr>
          <w:rFonts w:ascii="Verdana" w:eastAsia="Times New Roman" w:hAnsi="Verdana" w:cs="Times New Roman"/>
          <w:color w:val="000000"/>
          <w:kern w:val="28"/>
        </w:rPr>
        <w:t>e l</w:t>
      </w:r>
      <w:r>
        <w:rPr>
          <w:rFonts w:ascii="Verdana" w:eastAsia="Times New Roman" w:hAnsi="Verdana" w:cs="Times New Roman"/>
          <w:color w:val="000000"/>
          <w:kern w:val="28"/>
        </w:rPr>
        <w:t xml:space="preserve">aws. </w:t>
      </w:r>
    </w:p>
    <w:p w14:paraId="79F495D8" w14:textId="77777777" w:rsidR="00D5362A" w:rsidRDefault="00D5362A" w:rsidP="00621CCD">
      <w:pPr>
        <w:spacing w:after="0" w:line="240" w:lineRule="auto"/>
        <w:rPr>
          <w:rFonts w:ascii="Verdana" w:eastAsia="Times New Roman" w:hAnsi="Verdana" w:cs="Times New Roman"/>
          <w:color w:val="000000"/>
          <w:kern w:val="28"/>
        </w:rPr>
      </w:pPr>
    </w:p>
    <w:p w14:paraId="3725831E" w14:textId="77777777" w:rsidR="00D5362A" w:rsidRDefault="00D5362A" w:rsidP="00621CCD">
      <w:pPr>
        <w:spacing w:after="0" w:line="240" w:lineRule="auto"/>
        <w:rPr>
          <w:rFonts w:ascii="Verdana" w:eastAsia="Times New Roman" w:hAnsi="Verdana" w:cs="Times New Roman"/>
          <w:color w:val="000000"/>
          <w:kern w:val="28"/>
        </w:rPr>
      </w:pPr>
      <w:r>
        <w:rPr>
          <w:rFonts w:ascii="Verdana" w:eastAsia="Times New Roman" w:hAnsi="Verdana" w:cs="Times New Roman"/>
          <w:color w:val="000000"/>
          <w:kern w:val="28"/>
        </w:rPr>
        <w:t>Within the pages of this booklet you will find ideas and s</w:t>
      </w:r>
      <w:r w:rsidR="00FF33BC">
        <w:rPr>
          <w:rFonts w:ascii="Verdana" w:eastAsia="Times New Roman" w:hAnsi="Verdana" w:cs="Times New Roman"/>
          <w:color w:val="000000"/>
          <w:kern w:val="28"/>
        </w:rPr>
        <w:t xml:space="preserve">uggestions for developing a plan and how to reach out to leaders within your community to spread the word about </w:t>
      </w:r>
      <w:r w:rsidR="00CA224F">
        <w:rPr>
          <w:rFonts w:ascii="Verdana" w:eastAsia="Times New Roman" w:hAnsi="Verdana" w:cs="Times New Roman"/>
          <w:color w:val="000000"/>
          <w:kern w:val="28"/>
        </w:rPr>
        <w:t xml:space="preserve">the </w:t>
      </w:r>
      <w:r w:rsidR="00370E36">
        <w:rPr>
          <w:rFonts w:ascii="Verdana" w:eastAsia="Times New Roman" w:hAnsi="Verdana" w:cs="Times New Roman"/>
          <w:color w:val="000000"/>
          <w:kern w:val="28"/>
        </w:rPr>
        <w:t>White Cane l</w:t>
      </w:r>
      <w:r w:rsidR="00FF33BC">
        <w:rPr>
          <w:rFonts w:ascii="Verdana" w:eastAsia="Times New Roman" w:hAnsi="Verdana" w:cs="Times New Roman"/>
          <w:color w:val="000000"/>
          <w:kern w:val="28"/>
        </w:rPr>
        <w:t xml:space="preserve">aw </w:t>
      </w:r>
      <w:r w:rsidR="00370E36">
        <w:rPr>
          <w:rFonts w:ascii="Verdana" w:eastAsia="Times New Roman" w:hAnsi="Verdana" w:cs="Times New Roman"/>
          <w:color w:val="000000"/>
          <w:kern w:val="28"/>
        </w:rPr>
        <w:t>i</w:t>
      </w:r>
      <w:r w:rsidR="00FF33BC">
        <w:rPr>
          <w:rFonts w:ascii="Verdana" w:eastAsia="Times New Roman" w:hAnsi="Verdana" w:cs="Times New Roman"/>
          <w:color w:val="000000"/>
          <w:kern w:val="28"/>
        </w:rPr>
        <w:t xml:space="preserve">n </w:t>
      </w:r>
      <w:r w:rsidR="00370E36">
        <w:rPr>
          <w:rFonts w:ascii="Verdana" w:eastAsia="Times New Roman" w:hAnsi="Verdana" w:cs="Times New Roman"/>
          <w:color w:val="000000"/>
          <w:kern w:val="28"/>
        </w:rPr>
        <w:t>Wisconsin</w:t>
      </w:r>
      <w:r w:rsidR="00FF33BC">
        <w:rPr>
          <w:rFonts w:ascii="Verdana" w:eastAsia="Times New Roman" w:hAnsi="Verdana" w:cs="Times New Roman"/>
          <w:color w:val="000000"/>
          <w:kern w:val="28"/>
        </w:rPr>
        <w:t xml:space="preserve">. </w:t>
      </w:r>
      <w:r w:rsidR="00B94ADD">
        <w:rPr>
          <w:rFonts w:ascii="Verdana" w:eastAsia="Times New Roman" w:hAnsi="Verdana" w:cs="Times New Roman"/>
          <w:color w:val="000000"/>
          <w:kern w:val="28"/>
        </w:rPr>
        <w:t xml:space="preserve"> </w:t>
      </w:r>
    </w:p>
    <w:p w14:paraId="3523F548" w14:textId="77777777" w:rsidR="00621CCD" w:rsidRPr="00621CCD" w:rsidRDefault="00621CCD" w:rsidP="00621CCD">
      <w:pPr>
        <w:spacing w:after="0" w:line="240" w:lineRule="auto"/>
        <w:rPr>
          <w:rFonts w:ascii="Verdana" w:eastAsia="Times New Roman" w:hAnsi="Verdana" w:cs="Times New Roman"/>
          <w:color w:val="000000"/>
          <w:kern w:val="28"/>
        </w:rPr>
      </w:pPr>
    </w:p>
    <w:p w14:paraId="3F85ADC3" w14:textId="77777777" w:rsidR="00621CCD" w:rsidRPr="00621CCD" w:rsidRDefault="00621CCD" w:rsidP="00621CCD">
      <w:pPr>
        <w:spacing w:after="0" w:line="240" w:lineRule="auto"/>
        <w:rPr>
          <w:rFonts w:ascii="Verdana" w:eastAsia="Times New Roman" w:hAnsi="Verdana" w:cs="Times New Roman"/>
          <w:color w:val="000000"/>
          <w:kern w:val="28"/>
        </w:rPr>
      </w:pPr>
      <w:r w:rsidRPr="00621CCD">
        <w:rPr>
          <w:rFonts w:ascii="Verdana" w:eastAsia="Times New Roman" w:hAnsi="Verdana" w:cs="Times New Roman"/>
          <w:color w:val="000000"/>
          <w:kern w:val="28"/>
        </w:rPr>
        <w:t xml:space="preserve">Help us help those who have vision loss travel safely by being vocal about White Cane Safety. </w:t>
      </w:r>
    </w:p>
    <w:p w14:paraId="0667ED2E" w14:textId="77777777" w:rsidR="00621CCD" w:rsidRPr="00621CCD" w:rsidRDefault="00621CCD" w:rsidP="00621CCD">
      <w:pPr>
        <w:spacing w:after="0" w:line="240" w:lineRule="auto"/>
        <w:rPr>
          <w:rFonts w:ascii="Verdana" w:eastAsia="Times New Roman" w:hAnsi="Verdana" w:cs="Times New Roman"/>
          <w:color w:val="000000"/>
          <w:kern w:val="28"/>
        </w:rPr>
      </w:pPr>
    </w:p>
    <w:p w14:paraId="5C02C14B" w14:textId="77777777" w:rsidR="00621CCD" w:rsidRPr="00621CCD" w:rsidRDefault="00621CCD" w:rsidP="00621CCD">
      <w:pPr>
        <w:spacing w:after="0" w:line="240" w:lineRule="auto"/>
        <w:rPr>
          <w:rFonts w:ascii="Verdana" w:eastAsia="Times New Roman" w:hAnsi="Verdana" w:cs="Times New Roman"/>
          <w:color w:val="000000"/>
          <w:kern w:val="28"/>
        </w:rPr>
      </w:pPr>
      <w:r>
        <w:rPr>
          <w:rFonts w:ascii="Verdana" w:eastAsia="Times New Roman" w:hAnsi="Verdana" w:cs="Times New Roman"/>
          <w:color w:val="000000"/>
          <w:kern w:val="28"/>
        </w:rPr>
        <w:t xml:space="preserve">On behalf of the Wisconsin Council of the Blind &amp; Visually Impaired I would like to thank you for taking the time to review this </w:t>
      </w:r>
      <w:r w:rsidR="00FF33BC">
        <w:rPr>
          <w:rFonts w:ascii="Verdana" w:eastAsia="Times New Roman" w:hAnsi="Verdana" w:cs="Times New Roman"/>
          <w:color w:val="000000"/>
          <w:kern w:val="28"/>
        </w:rPr>
        <w:t>resource toolkit. Thank you in advance</w:t>
      </w:r>
      <w:r>
        <w:rPr>
          <w:rFonts w:ascii="Verdana" w:eastAsia="Times New Roman" w:hAnsi="Verdana" w:cs="Times New Roman"/>
          <w:color w:val="000000"/>
          <w:kern w:val="28"/>
        </w:rPr>
        <w:t xml:space="preserve"> </w:t>
      </w:r>
      <w:r w:rsidRPr="00621CCD">
        <w:rPr>
          <w:rFonts w:ascii="Verdana" w:eastAsia="Times New Roman" w:hAnsi="Verdana" w:cs="Times New Roman"/>
          <w:color w:val="000000"/>
          <w:kern w:val="28"/>
        </w:rPr>
        <w:t>for your suppo</w:t>
      </w:r>
      <w:r w:rsidR="00FF33BC">
        <w:rPr>
          <w:rFonts w:ascii="Verdana" w:eastAsia="Times New Roman" w:hAnsi="Verdana" w:cs="Times New Roman"/>
          <w:color w:val="000000"/>
          <w:kern w:val="28"/>
        </w:rPr>
        <w:t>rt of White Cane Safety Day!</w:t>
      </w:r>
    </w:p>
    <w:p w14:paraId="70BE544D" w14:textId="77777777" w:rsidR="00621CCD" w:rsidRPr="00621CCD" w:rsidRDefault="00621CCD" w:rsidP="00621CCD">
      <w:pPr>
        <w:spacing w:after="0" w:line="240" w:lineRule="auto"/>
        <w:rPr>
          <w:rFonts w:ascii="Verdana" w:eastAsia="Times New Roman" w:hAnsi="Verdana" w:cs="Times New Roman"/>
          <w:color w:val="000000"/>
          <w:kern w:val="28"/>
        </w:rPr>
      </w:pPr>
    </w:p>
    <w:p w14:paraId="50B50A0E" w14:textId="77777777" w:rsidR="00621CCD" w:rsidRPr="00621CCD" w:rsidRDefault="00621CCD" w:rsidP="00621CCD">
      <w:pPr>
        <w:spacing w:after="0" w:line="240" w:lineRule="auto"/>
        <w:rPr>
          <w:rFonts w:ascii="Verdana" w:eastAsia="Times New Roman" w:hAnsi="Verdana" w:cs="Times New Roman"/>
          <w:color w:val="000000"/>
          <w:kern w:val="28"/>
        </w:rPr>
      </w:pPr>
      <w:r w:rsidRPr="00621CCD">
        <w:rPr>
          <w:rFonts w:ascii="Verdana" w:eastAsia="Times New Roman" w:hAnsi="Verdana" w:cs="Times New Roman"/>
          <w:color w:val="000000"/>
          <w:kern w:val="28"/>
        </w:rPr>
        <w:t>Sincerely,</w:t>
      </w:r>
    </w:p>
    <w:p w14:paraId="4C4F8D22" w14:textId="77777777" w:rsidR="00621CCD" w:rsidRPr="00621CCD" w:rsidRDefault="00621CCD" w:rsidP="00621CCD">
      <w:pPr>
        <w:spacing w:after="0" w:line="240" w:lineRule="auto"/>
        <w:rPr>
          <w:rFonts w:ascii="Verdana" w:eastAsia="Times New Roman" w:hAnsi="Verdana" w:cs="Times New Roman"/>
          <w:color w:val="000000"/>
          <w:kern w:val="28"/>
        </w:rPr>
      </w:pPr>
    </w:p>
    <w:p w14:paraId="22E62739" w14:textId="77777777" w:rsidR="00621CCD" w:rsidRPr="00621CCD" w:rsidRDefault="000A6E3E" w:rsidP="00621CCD">
      <w:pPr>
        <w:spacing w:after="0" w:line="240" w:lineRule="auto"/>
        <w:rPr>
          <w:rFonts w:ascii="Verdana" w:eastAsia="Calibri" w:hAnsi="Verdana" w:cs="Times New Roman"/>
        </w:rPr>
      </w:pPr>
      <w:r>
        <w:rPr>
          <w:rFonts w:ascii="Verdana" w:eastAsia="Calibri" w:hAnsi="Verdana" w:cs="Times New Roman"/>
        </w:rPr>
        <w:t>Denise Jess</w:t>
      </w:r>
    </w:p>
    <w:p w14:paraId="727B6F53" w14:textId="77777777" w:rsidR="00FF33BC" w:rsidRDefault="000A6E3E" w:rsidP="00621CCD">
      <w:pPr>
        <w:spacing w:after="0" w:line="240" w:lineRule="auto"/>
        <w:rPr>
          <w:rFonts w:ascii="Verdana" w:eastAsia="Calibri" w:hAnsi="Verdana" w:cs="Times New Roman"/>
        </w:rPr>
      </w:pPr>
      <w:r>
        <w:rPr>
          <w:rFonts w:ascii="Verdana" w:eastAsia="Calibri" w:hAnsi="Verdana" w:cs="Times New Roman"/>
        </w:rPr>
        <w:t>CEO/Executive Director</w:t>
      </w:r>
      <w:r w:rsidR="00621CCD" w:rsidRPr="00621CCD">
        <w:rPr>
          <w:rFonts w:ascii="Verdana" w:eastAsia="Calibri" w:hAnsi="Verdana" w:cs="Times New Roman"/>
        </w:rPr>
        <w:t xml:space="preserve"> </w:t>
      </w:r>
    </w:p>
    <w:p w14:paraId="046AB725" w14:textId="77777777" w:rsidR="007442DA" w:rsidRDefault="007442DA">
      <w:pPr>
        <w:rPr>
          <w:rFonts w:ascii="Verdana" w:eastAsia="Calibri" w:hAnsi="Verdana" w:cs="Times New Roman"/>
        </w:rPr>
      </w:pPr>
    </w:p>
    <w:p w14:paraId="0D00C0D0" w14:textId="77777777" w:rsidR="007442DA" w:rsidRDefault="007442DA">
      <w:pPr>
        <w:rPr>
          <w:rFonts w:ascii="Verdana" w:eastAsia="Calibri" w:hAnsi="Verdana" w:cs="Times New Roman"/>
        </w:rPr>
      </w:pPr>
    </w:p>
    <w:p w14:paraId="70F1B224" w14:textId="77777777" w:rsidR="00AA725A" w:rsidRPr="007442DA" w:rsidRDefault="00AA725A" w:rsidP="007442DA">
      <w:pPr>
        <w:spacing w:after="0" w:line="240" w:lineRule="auto"/>
        <w:rPr>
          <w:rFonts w:ascii="Verdana" w:eastAsia="Calibri" w:hAnsi="Verdana" w:cs="Times New Roman"/>
        </w:rPr>
      </w:pPr>
      <w:r w:rsidRPr="00916309">
        <w:rPr>
          <w:rFonts w:ascii="Verdana" w:hAnsi="Verdana"/>
          <w:b/>
          <w:color w:val="8DC126"/>
          <w:sz w:val="28"/>
          <w:szCs w:val="28"/>
        </w:rPr>
        <w:br w:type="page"/>
      </w:r>
    </w:p>
    <w:p w14:paraId="034C1355" w14:textId="77777777" w:rsidR="00314BBA" w:rsidRPr="00916309" w:rsidRDefault="00AA725A">
      <w:pPr>
        <w:rPr>
          <w:rFonts w:ascii="Verdana" w:hAnsi="Verdana"/>
          <w:b/>
          <w:color w:val="47A5AE"/>
          <w:sz w:val="32"/>
          <w:szCs w:val="32"/>
        </w:rPr>
      </w:pPr>
      <w:r w:rsidRPr="00916309">
        <w:rPr>
          <w:rFonts w:ascii="Verdana" w:hAnsi="Verdana"/>
          <w:b/>
          <w:color w:val="47A5AE"/>
          <w:sz w:val="32"/>
          <w:szCs w:val="32"/>
        </w:rPr>
        <w:lastRenderedPageBreak/>
        <w:t xml:space="preserve">What is White Cane Safety Day? </w:t>
      </w:r>
    </w:p>
    <w:p w14:paraId="188E47EC" w14:textId="77777777" w:rsidR="00916309" w:rsidRDefault="00916309" w:rsidP="00916309">
      <w:pPr>
        <w:spacing w:line="240" w:lineRule="auto"/>
        <w:rPr>
          <w:rFonts w:ascii="Verdana" w:hAnsi="Verdana"/>
          <w:b/>
          <w:color w:val="73243D"/>
          <w:sz w:val="24"/>
          <w:szCs w:val="24"/>
        </w:rPr>
      </w:pPr>
    </w:p>
    <w:p w14:paraId="2569EA60" w14:textId="77777777" w:rsidR="00916309" w:rsidRPr="00FF33BC" w:rsidRDefault="00916309" w:rsidP="00916309">
      <w:pPr>
        <w:spacing w:line="240" w:lineRule="auto"/>
        <w:rPr>
          <w:rFonts w:ascii="Verdana" w:hAnsi="Verdana"/>
          <w:b/>
          <w:color w:val="73243D"/>
          <w:sz w:val="28"/>
          <w:szCs w:val="28"/>
        </w:rPr>
      </w:pPr>
      <w:r w:rsidRPr="00FF33BC">
        <w:rPr>
          <w:rFonts w:ascii="Verdana" w:hAnsi="Verdana"/>
          <w:b/>
          <w:color w:val="73243D"/>
          <w:sz w:val="28"/>
          <w:szCs w:val="28"/>
        </w:rPr>
        <w:t>From the Wisconsin State Statu</w:t>
      </w:r>
      <w:r w:rsidR="00770749">
        <w:rPr>
          <w:rFonts w:ascii="Verdana" w:hAnsi="Verdana"/>
          <w:b/>
          <w:color w:val="73243D"/>
          <w:sz w:val="28"/>
          <w:szCs w:val="28"/>
        </w:rPr>
        <w:t>t</w:t>
      </w:r>
      <w:r w:rsidRPr="00FF33BC">
        <w:rPr>
          <w:rFonts w:ascii="Verdana" w:hAnsi="Verdana"/>
          <w:b/>
          <w:color w:val="73243D"/>
          <w:sz w:val="28"/>
          <w:szCs w:val="28"/>
        </w:rPr>
        <w:t xml:space="preserve">es </w:t>
      </w:r>
    </w:p>
    <w:p w14:paraId="6B5133D9" w14:textId="77777777" w:rsidR="00916309" w:rsidRPr="00FF33BC" w:rsidRDefault="00916309" w:rsidP="00916309">
      <w:pPr>
        <w:pStyle w:val="PlainText"/>
        <w:rPr>
          <w:rFonts w:ascii="Verdana" w:hAnsi="Verdana" w:cs="Times New Roman"/>
          <w:sz w:val="24"/>
          <w:szCs w:val="24"/>
        </w:rPr>
      </w:pPr>
      <w:r w:rsidRPr="00FF33BC">
        <w:rPr>
          <w:rFonts w:ascii="Verdana" w:hAnsi="Verdana" w:cs="Times New Roman"/>
          <w:sz w:val="24"/>
          <w:szCs w:val="24"/>
        </w:rPr>
        <w:t>White Cane Safety Day acknowledges the law that is enforced year</w:t>
      </w:r>
      <w:r w:rsidR="00E61544">
        <w:rPr>
          <w:rFonts w:ascii="Verdana" w:hAnsi="Verdana" w:cs="Times New Roman"/>
          <w:sz w:val="24"/>
          <w:szCs w:val="24"/>
        </w:rPr>
        <w:t xml:space="preserve"> a</w:t>
      </w:r>
      <w:r w:rsidRPr="00FF33BC">
        <w:rPr>
          <w:rFonts w:ascii="Verdana" w:hAnsi="Verdana" w:cs="Times New Roman"/>
          <w:sz w:val="24"/>
          <w:szCs w:val="24"/>
        </w:rPr>
        <w:t>round and is based on the following stat</w:t>
      </w:r>
      <w:r w:rsidR="00CA224F">
        <w:rPr>
          <w:rFonts w:ascii="Verdana" w:hAnsi="Verdana" w:cs="Times New Roman"/>
          <w:sz w:val="24"/>
          <w:szCs w:val="24"/>
        </w:rPr>
        <w:t>e statu</w:t>
      </w:r>
      <w:r w:rsidRPr="00FF33BC">
        <w:rPr>
          <w:rFonts w:ascii="Verdana" w:hAnsi="Verdana" w:cs="Times New Roman"/>
          <w:sz w:val="24"/>
          <w:szCs w:val="24"/>
        </w:rPr>
        <w:t>te</w:t>
      </w:r>
      <w:r w:rsidR="00CA224F">
        <w:rPr>
          <w:rFonts w:ascii="Verdana" w:hAnsi="Verdana" w:cs="Times New Roman"/>
          <w:sz w:val="24"/>
          <w:szCs w:val="24"/>
        </w:rPr>
        <w:t xml:space="preserve"> 3</w:t>
      </w:r>
      <w:r w:rsidRPr="00FF33BC">
        <w:rPr>
          <w:rFonts w:ascii="Verdana" w:hAnsi="Verdana" w:cs="Times New Roman"/>
          <w:sz w:val="24"/>
          <w:szCs w:val="24"/>
        </w:rPr>
        <w:t xml:space="preserve">46.26 </w:t>
      </w:r>
      <w:r w:rsidR="00CA224F">
        <w:rPr>
          <w:rFonts w:ascii="Verdana" w:hAnsi="Verdana" w:cs="Times New Roman"/>
          <w:sz w:val="24"/>
          <w:szCs w:val="24"/>
        </w:rPr>
        <w:t>entitled Blind Pedestrian on H</w:t>
      </w:r>
      <w:r w:rsidRPr="00FF33BC">
        <w:rPr>
          <w:rFonts w:ascii="Verdana" w:hAnsi="Verdana" w:cs="Times New Roman"/>
          <w:sz w:val="24"/>
          <w:szCs w:val="24"/>
        </w:rPr>
        <w:t>ighway.</w:t>
      </w:r>
    </w:p>
    <w:p w14:paraId="253EF6E8" w14:textId="77777777" w:rsidR="00916309" w:rsidRPr="00FF33BC" w:rsidRDefault="00916309" w:rsidP="00916309">
      <w:pPr>
        <w:pStyle w:val="PlainText"/>
        <w:rPr>
          <w:rFonts w:ascii="Verdana" w:hAnsi="Verdana" w:cs="Times New Roman"/>
          <w:sz w:val="24"/>
          <w:szCs w:val="24"/>
        </w:rPr>
      </w:pPr>
    </w:p>
    <w:p w14:paraId="7B92EB7C" w14:textId="77777777" w:rsidR="00916309" w:rsidRPr="00FF33BC" w:rsidRDefault="00916309" w:rsidP="00916309">
      <w:pPr>
        <w:pStyle w:val="PlainText"/>
        <w:rPr>
          <w:rFonts w:ascii="Verdana" w:hAnsi="Verdana" w:cs="Times New Roman"/>
          <w:sz w:val="24"/>
          <w:szCs w:val="24"/>
        </w:rPr>
      </w:pPr>
      <w:r w:rsidRPr="00FF33BC">
        <w:rPr>
          <w:rFonts w:ascii="Verdana" w:hAnsi="Verdana" w:cs="Times New Roman"/>
          <w:sz w:val="24"/>
          <w:szCs w:val="24"/>
        </w:rPr>
        <w:t>(1) An operator of a vehicle shall stop the vehicle before approaching closer than 10 feet to a pedestrian who is carrying a cane or walking stick which is white in color or white trimmed with red and which is held in an extended or raised position or who is using a service animal, as defined in s.</w:t>
      </w:r>
      <w:r w:rsidR="00CA224F">
        <w:rPr>
          <w:rFonts w:ascii="Verdana" w:hAnsi="Verdana" w:cs="Times New Roman"/>
          <w:sz w:val="24"/>
          <w:szCs w:val="24"/>
        </w:rPr>
        <w:t xml:space="preserve"> 1</w:t>
      </w:r>
      <w:r w:rsidRPr="00FF33BC">
        <w:rPr>
          <w:rFonts w:ascii="Verdana" w:hAnsi="Verdana" w:cs="Times New Roman"/>
          <w:sz w:val="24"/>
          <w:szCs w:val="24"/>
        </w:rPr>
        <w:t>06.52</w:t>
      </w:r>
      <w:r w:rsidR="00CA224F">
        <w:rPr>
          <w:rFonts w:ascii="Verdana" w:hAnsi="Verdana" w:cs="Times New Roman"/>
          <w:sz w:val="24"/>
          <w:szCs w:val="24"/>
        </w:rPr>
        <w:t xml:space="preserve"> </w:t>
      </w:r>
      <w:r w:rsidRPr="00FF33BC">
        <w:rPr>
          <w:rFonts w:ascii="Verdana" w:hAnsi="Verdana" w:cs="Times New Roman"/>
          <w:sz w:val="24"/>
          <w:szCs w:val="24"/>
        </w:rPr>
        <w:t>(1)</w:t>
      </w:r>
      <w:r w:rsidR="00CA224F">
        <w:rPr>
          <w:rFonts w:ascii="Verdana" w:hAnsi="Verdana" w:cs="Times New Roman"/>
          <w:sz w:val="24"/>
          <w:szCs w:val="24"/>
        </w:rPr>
        <w:t xml:space="preserve"> </w:t>
      </w:r>
      <w:r w:rsidRPr="00FF33BC">
        <w:rPr>
          <w:rFonts w:ascii="Verdana" w:hAnsi="Verdana" w:cs="Times New Roman"/>
          <w:sz w:val="24"/>
          <w:szCs w:val="24"/>
        </w:rPr>
        <w:t>(fm), and shall take such precautions as may be necessary to avoid accident or injury to the pedestrian. The fact that the pedestrian may be violating any of the laws applicable to pedestrians does not relieve the operator of a vehicle from the duties imposed by this subsection.</w:t>
      </w:r>
    </w:p>
    <w:p w14:paraId="4E60DFA5" w14:textId="77777777" w:rsidR="00916309" w:rsidRDefault="00916309" w:rsidP="00916309">
      <w:pPr>
        <w:shd w:val="clear" w:color="auto" w:fill="FFFFFF"/>
        <w:spacing w:before="120" w:after="120" w:line="240" w:lineRule="auto"/>
        <w:rPr>
          <w:rFonts w:ascii="Verdana" w:eastAsia="Times New Roman" w:hAnsi="Verdana" w:cs="Arial"/>
          <w:b/>
          <w:bCs/>
          <w:color w:val="73243D"/>
          <w:sz w:val="24"/>
          <w:szCs w:val="24"/>
        </w:rPr>
      </w:pPr>
    </w:p>
    <w:p w14:paraId="7570907C" w14:textId="77777777" w:rsidR="00916309" w:rsidRDefault="00916309" w:rsidP="00916309">
      <w:pPr>
        <w:shd w:val="clear" w:color="auto" w:fill="FFFFFF"/>
        <w:spacing w:before="120" w:after="120" w:line="240" w:lineRule="auto"/>
        <w:rPr>
          <w:rFonts w:ascii="Verdana" w:eastAsia="Times New Roman" w:hAnsi="Verdana" w:cs="Arial"/>
          <w:b/>
          <w:bCs/>
          <w:color w:val="73243D"/>
          <w:sz w:val="24"/>
          <w:szCs w:val="24"/>
        </w:rPr>
      </w:pPr>
    </w:p>
    <w:p w14:paraId="7A63D330" w14:textId="77777777" w:rsidR="00F42603" w:rsidRPr="00FF33BC" w:rsidRDefault="00F42603" w:rsidP="00916309">
      <w:pPr>
        <w:shd w:val="clear" w:color="auto" w:fill="FFFFFF"/>
        <w:spacing w:before="120" w:after="120" w:line="240" w:lineRule="auto"/>
        <w:rPr>
          <w:rFonts w:ascii="Verdana" w:eastAsia="Times New Roman" w:hAnsi="Verdana" w:cs="Arial"/>
          <w:b/>
          <w:bCs/>
          <w:color w:val="73243D"/>
          <w:sz w:val="28"/>
          <w:szCs w:val="28"/>
        </w:rPr>
      </w:pPr>
      <w:r w:rsidRPr="00FF33BC">
        <w:rPr>
          <w:rFonts w:ascii="Verdana" w:eastAsia="Times New Roman" w:hAnsi="Verdana" w:cs="Arial"/>
          <w:b/>
          <w:bCs/>
          <w:color w:val="73243D"/>
          <w:sz w:val="28"/>
          <w:szCs w:val="28"/>
        </w:rPr>
        <w:t>From Wikipedia.com</w:t>
      </w:r>
    </w:p>
    <w:p w14:paraId="62A9D93D" w14:textId="77777777" w:rsidR="00314BBA" w:rsidRPr="00FF33BC" w:rsidRDefault="00314BBA" w:rsidP="00916309">
      <w:pPr>
        <w:shd w:val="clear" w:color="auto" w:fill="FFFFFF"/>
        <w:spacing w:before="120" w:after="120" w:line="240" w:lineRule="auto"/>
        <w:rPr>
          <w:rFonts w:ascii="Verdana" w:eastAsia="Times New Roman" w:hAnsi="Verdana" w:cs="Arial"/>
          <w:sz w:val="24"/>
          <w:szCs w:val="24"/>
        </w:rPr>
      </w:pPr>
      <w:r w:rsidRPr="00FF33BC">
        <w:rPr>
          <w:rFonts w:ascii="Verdana" w:eastAsia="Times New Roman" w:hAnsi="Verdana" w:cs="Arial"/>
          <w:b/>
          <w:bCs/>
          <w:sz w:val="24"/>
          <w:szCs w:val="24"/>
        </w:rPr>
        <w:t>White Cane Safety Day</w:t>
      </w:r>
      <w:r w:rsidRPr="00FF33BC">
        <w:rPr>
          <w:rFonts w:ascii="Verdana" w:eastAsia="Times New Roman" w:hAnsi="Verdana" w:cs="Arial"/>
          <w:sz w:val="24"/>
          <w:szCs w:val="24"/>
        </w:rPr>
        <w:t> is a national observance in the </w:t>
      </w:r>
      <w:hyperlink r:id="rId10" w:tooltip="United States" w:history="1">
        <w:r w:rsidRPr="00FF33BC">
          <w:rPr>
            <w:rFonts w:ascii="Verdana" w:eastAsia="Times New Roman" w:hAnsi="Verdana" w:cs="Arial"/>
            <w:sz w:val="24"/>
            <w:szCs w:val="24"/>
          </w:rPr>
          <w:t>United States</w:t>
        </w:r>
      </w:hyperlink>
      <w:r w:rsidRPr="00FF33BC">
        <w:rPr>
          <w:rFonts w:ascii="Verdana" w:eastAsia="Times New Roman" w:hAnsi="Verdana" w:cs="Arial"/>
          <w:sz w:val="24"/>
          <w:szCs w:val="24"/>
        </w:rPr>
        <w:t>, celebrated on October 15 of each year since 1964. The date is set aside to celebrate the achievements of people who are </w:t>
      </w:r>
      <w:hyperlink r:id="rId11" w:tooltip="Blindness" w:history="1">
        <w:r w:rsidRPr="00FF33BC">
          <w:rPr>
            <w:rFonts w:ascii="Verdana" w:eastAsia="Times New Roman" w:hAnsi="Verdana" w:cs="Arial"/>
            <w:sz w:val="24"/>
            <w:szCs w:val="24"/>
          </w:rPr>
          <w:t>blind or visually impaired</w:t>
        </w:r>
      </w:hyperlink>
      <w:r w:rsidRPr="00FF33BC">
        <w:rPr>
          <w:rFonts w:ascii="Verdana" w:eastAsia="Times New Roman" w:hAnsi="Verdana" w:cs="Arial"/>
          <w:sz w:val="24"/>
          <w:szCs w:val="24"/>
        </w:rPr>
        <w:t xml:space="preserve"> and the important symbol of blindness and tool of independence, the </w:t>
      </w:r>
      <w:hyperlink r:id="rId12" w:tooltip="White cane" w:history="1">
        <w:r w:rsidRPr="00FF33BC">
          <w:rPr>
            <w:rFonts w:ascii="Verdana" w:eastAsia="Times New Roman" w:hAnsi="Verdana" w:cs="Arial"/>
            <w:sz w:val="24"/>
            <w:szCs w:val="24"/>
          </w:rPr>
          <w:t>white cane</w:t>
        </w:r>
      </w:hyperlink>
      <w:r w:rsidRPr="00FF33BC">
        <w:rPr>
          <w:rFonts w:ascii="Verdana" w:eastAsia="Times New Roman" w:hAnsi="Verdana" w:cs="Arial"/>
          <w:sz w:val="24"/>
          <w:szCs w:val="24"/>
        </w:rPr>
        <w:t>.</w:t>
      </w:r>
    </w:p>
    <w:p w14:paraId="28FFDC4B" w14:textId="77777777" w:rsidR="00F42603" w:rsidRPr="00FF33BC" w:rsidRDefault="00F42603" w:rsidP="00916309">
      <w:pPr>
        <w:shd w:val="clear" w:color="auto" w:fill="FFFFFF"/>
        <w:spacing w:before="120" w:after="120" w:line="240" w:lineRule="auto"/>
        <w:rPr>
          <w:rFonts w:ascii="Verdana" w:eastAsia="Times New Roman" w:hAnsi="Verdana" w:cs="Arial"/>
          <w:sz w:val="24"/>
          <w:szCs w:val="24"/>
        </w:rPr>
      </w:pPr>
    </w:p>
    <w:p w14:paraId="7AB2E8A2" w14:textId="77777777" w:rsidR="00314BBA" w:rsidRPr="00FF33BC" w:rsidRDefault="00314BBA" w:rsidP="00916309">
      <w:pPr>
        <w:shd w:val="clear" w:color="auto" w:fill="FFFFFF"/>
        <w:spacing w:before="120" w:after="120" w:line="240" w:lineRule="auto"/>
        <w:rPr>
          <w:rFonts w:ascii="Verdana" w:eastAsia="Times New Roman" w:hAnsi="Verdana" w:cs="Arial"/>
          <w:sz w:val="24"/>
          <w:szCs w:val="24"/>
        </w:rPr>
      </w:pPr>
      <w:r w:rsidRPr="00FF33BC">
        <w:rPr>
          <w:rFonts w:ascii="Verdana" w:eastAsia="Times New Roman" w:hAnsi="Verdana" w:cs="Arial"/>
          <w:sz w:val="24"/>
          <w:szCs w:val="24"/>
        </w:rPr>
        <w:t>On October 6, 1964, a joint resolution of the </w:t>
      </w:r>
      <w:hyperlink r:id="rId13" w:tooltip="U.S. Congress" w:history="1">
        <w:r w:rsidRPr="00FF33BC">
          <w:rPr>
            <w:rFonts w:ascii="Verdana" w:eastAsia="Times New Roman" w:hAnsi="Verdana" w:cs="Arial"/>
            <w:sz w:val="24"/>
            <w:szCs w:val="24"/>
          </w:rPr>
          <w:t>U.S. Congress</w:t>
        </w:r>
      </w:hyperlink>
      <w:r w:rsidRPr="00FF33BC">
        <w:rPr>
          <w:rFonts w:ascii="Verdana" w:eastAsia="Times New Roman" w:hAnsi="Verdana" w:cs="Arial"/>
          <w:sz w:val="24"/>
          <w:szCs w:val="24"/>
        </w:rPr>
        <w:t>, H.R. 753, was signed into law as </w:t>
      </w:r>
      <w:hyperlink r:id="rId14" w:history="1">
        <w:r w:rsidRPr="00FF33BC">
          <w:rPr>
            <w:rFonts w:ascii="Verdana" w:eastAsia="Times New Roman" w:hAnsi="Verdana" w:cs="Arial"/>
            <w:sz w:val="24"/>
            <w:szCs w:val="24"/>
          </w:rPr>
          <w:t>Pub.L. 88–628</w:t>
        </w:r>
      </w:hyperlink>
      <w:r w:rsidRPr="00FF33BC">
        <w:rPr>
          <w:rFonts w:ascii="Verdana" w:eastAsia="Times New Roman" w:hAnsi="Verdana" w:cs="Arial"/>
          <w:sz w:val="24"/>
          <w:szCs w:val="24"/>
        </w:rPr>
        <w:t>, and codified at </w:t>
      </w:r>
      <w:hyperlink r:id="rId15" w:tooltip="Title 36 of the United States Code" w:history="1">
        <w:r w:rsidRPr="00FF33BC">
          <w:rPr>
            <w:rFonts w:ascii="Verdana" w:eastAsia="Times New Roman" w:hAnsi="Verdana" w:cs="Arial"/>
            <w:sz w:val="24"/>
            <w:szCs w:val="24"/>
          </w:rPr>
          <w:t>36 U.S.C.</w:t>
        </w:r>
      </w:hyperlink>
      <w:r w:rsidRPr="00FF33BC">
        <w:rPr>
          <w:rFonts w:ascii="Verdana" w:eastAsia="Times New Roman" w:hAnsi="Verdana" w:cs="Arial"/>
          <w:sz w:val="24"/>
          <w:szCs w:val="24"/>
        </w:rPr>
        <w:t> </w:t>
      </w:r>
      <w:hyperlink r:id="rId16" w:history="1">
        <w:r w:rsidRPr="00FF33BC">
          <w:rPr>
            <w:rFonts w:ascii="Verdana" w:eastAsia="Times New Roman" w:hAnsi="Verdana" w:cs="Arial"/>
            <w:sz w:val="24"/>
            <w:szCs w:val="24"/>
          </w:rPr>
          <w:t>§ 142</w:t>
        </w:r>
      </w:hyperlink>
      <w:r w:rsidRPr="00FF33BC">
        <w:rPr>
          <w:rFonts w:ascii="Verdana" w:eastAsia="Times New Roman" w:hAnsi="Verdana" w:cs="Arial"/>
          <w:sz w:val="24"/>
          <w:szCs w:val="24"/>
        </w:rPr>
        <w:t>. This resolution authorized the President of the United States to proclaim October 15 of each year as "White Cane Safety Day".</w:t>
      </w:r>
    </w:p>
    <w:p w14:paraId="3C938251" w14:textId="77777777" w:rsidR="00F42603" w:rsidRPr="00FF33BC" w:rsidRDefault="00F42603" w:rsidP="00916309">
      <w:pPr>
        <w:shd w:val="clear" w:color="auto" w:fill="FFFFFF"/>
        <w:spacing w:before="120" w:after="120" w:line="240" w:lineRule="auto"/>
        <w:rPr>
          <w:rFonts w:ascii="Verdana" w:eastAsia="Times New Roman" w:hAnsi="Verdana" w:cs="Arial"/>
          <w:sz w:val="24"/>
          <w:szCs w:val="24"/>
        </w:rPr>
      </w:pPr>
    </w:p>
    <w:p w14:paraId="01FB33D2" w14:textId="77777777" w:rsidR="00314BBA" w:rsidRPr="00FF33BC" w:rsidRDefault="00314BBA" w:rsidP="00916309">
      <w:pPr>
        <w:shd w:val="clear" w:color="auto" w:fill="FFFFFF"/>
        <w:spacing w:before="120" w:after="120" w:line="240" w:lineRule="auto"/>
        <w:rPr>
          <w:rFonts w:ascii="Verdana" w:eastAsia="Times New Roman" w:hAnsi="Verdana" w:cs="Arial"/>
          <w:sz w:val="24"/>
          <w:szCs w:val="24"/>
        </w:rPr>
      </w:pPr>
      <w:r w:rsidRPr="00FF33BC">
        <w:rPr>
          <w:rFonts w:ascii="Verdana" w:eastAsia="Times New Roman" w:hAnsi="Verdana" w:cs="Arial"/>
          <w:sz w:val="24"/>
          <w:szCs w:val="24"/>
        </w:rPr>
        <w:t>President </w:t>
      </w:r>
      <w:hyperlink r:id="rId17" w:tooltip="Lyndon B. Johnson" w:history="1">
        <w:r w:rsidRPr="00FF33BC">
          <w:rPr>
            <w:rFonts w:ascii="Verdana" w:eastAsia="Times New Roman" w:hAnsi="Verdana" w:cs="Arial"/>
            <w:sz w:val="24"/>
            <w:szCs w:val="24"/>
          </w:rPr>
          <w:t>Lyndon B. Johnson</w:t>
        </w:r>
      </w:hyperlink>
      <w:r w:rsidRPr="00FF33BC">
        <w:rPr>
          <w:rFonts w:ascii="Verdana" w:eastAsia="Times New Roman" w:hAnsi="Verdana" w:cs="Arial"/>
          <w:sz w:val="24"/>
          <w:szCs w:val="24"/>
        </w:rPr>
        <w:t> signed the first White Cane Safety Day proclamation within hours of the passage of the </w:t>
      </w:r>
      <w:hyperlink r:id="rId18" w:tooltip="Joint resolution" w:history="1">
        <w:r w:rsidRPr="00FF33BC">
          <w:rPr>
            <w:rFonts w:ascii="Verdana" w:eastAsia="Times New Roman" w:hAnsi="Verdana" w:cs="Arial"/>
            <w:sz w:val="24"/>
            <w:szCs w:val="24"/>
          </w:rPr>
          <w:t>joint resolution</w:t>
        </w:r>
      </w:hyperlink>
      <w:r w:rsidRPr="00FF33BC">
        <w:rPr>
          <w:rFonts w:ascii="Verdana" w:eastAsia="Times New Roman" w:hAnsi="Verdana" w:cs="Arial"/>
          <w:sz w:val="24"/>
          <w:szCs w:val="24"/>
        </w:rPr>
        <w:t>.</w:t>
      </w:r>
    </w:p>
    <w:p w14:paraId="1CFFC354" w14:textId="77777777" w:rsidR="00F42603" w:rsidRPr="00FF33BC" w:rsidRDefault="00F42603" w:rsidP="00916309">
      <w:pPr>
        <w:shd w:val="clear" w:color="auto" w:fill="FFFFFF"/>
        <w:spacing w:before="120" w:after="120" w:line="240" w:lineRule="auto"/>
        <w:rPr>
          <w:rFonts w:ascii="Verdana" w:eastAsia="Times New Roman" w:hAnsi="Verdana" w:cs="Arial"/>
          <w:sz w:val="24"/>
          <w:szCs w:val="24"/>
        </w:rPr>
      </w:pPr>
    </w:p>
    <w:p w14:paraId="1AF51E4D" w14:textId="77777777" w:rsidR="00314BBA" w:rsidRPr="00FF33BC" w:rsidRDefault="00314BBA" w:rsidP="00916309">
      <w:pPr>
        <w:shd w:val="clear" w:color="auto" w:fill="FFFFFF"/>
        <w:spacing w:before="120" w:after="120" w:line="240" w:lineRule="auto"/>
        <w:rPr>
          <w:rFonts w:ascii="Verdana" w:eastAsia="Times New Roman" w:hAnsi="Verdana" w:cs="Arial"/>
          <w:sz w:val="24"/>
          <w:szCs w:val="24"/>
        </w:rPr>
      </w:pPr>
      <w:r w:rsidRPr="00FF33BC">
        <w:rPr>
          <w:rFonts w:ascii="Verdana" w:eastAsia="Times New Roman" w:hAnsi="Verdana" w:cs="Arial"/>
          <w:sz w:val="24"/>
          <w:szCs w:val="24"/>
        </w:rPr>
        <w:t>In 2011, White Cane Safety Day was also named </w:t>
      </w:r>
      <w:r w:rsidRPr="00FF33BC">
        <w:rPr>
          <w:rFonts w:ascii="Verdana" w:eastAsia="Times New Roman" w:hAnsi="Verdana" w:cs="Arial"/>
          <w:b/>
          <w:bCs/>
          <w:sz w:val="24"/>
          <w:szCs w:val="24"/>
        </w:rPr>
        <w:t>Blind Americans Equality Day</w:t>
      </w:r>
      <w:r w:rsidRPr="00FF33BC">
        <w:rPr>
          <w:rFonts w:ascii="Verdana" w:eastAsia="Times New Roman" w:hAnsi="Verdana" w:cs="Arial"/>
          <w:sz w:val="24"/>
          <w:szCs w:val="24"/>
        </w:rPr>
        <w:t> by President </w:t>
      </w:r>
      <w:hyperlink r:id="rId19" w:tooltip="Barack Obama" w:history="1">
        <w:r w:rsidRPr="00FF33BC">
          <w:rPr>
            <w:rFonts w:ascii="Verdana" w:eastAsia="Times New Roman" w:hAnsi="Verdana" w:cs="Arial"/>
            <w:sz w:val="24"/>
            <w:szCs w:val="24"/>
          </w:rPr>
          <w:t>Barack Obama</w:t>
        </w:r>
      </w:hyperlink>
      <w:r w:rsidRPr="00FF33BC">
        <w:rPr>
          <w:rFonts w:ascii="Verdana" w:eastAsia="Times New Roman" w:hAnsi="Verdana" w:cs="Arial"/>
          <w:sz w:val="24"/>
          <w:szCs w:val="24"/>
        </w:rPr>
        <w:t>.</w:t>
      </w:r>
    </w:p>
    <w:p w14:paraId="48981D9B" w14:textId="77777777" w:rsidR="00AA725A" w:rsidRPr="00F42603" w:rsidRDefault="00AA725A">
      <w:pPr>
        <w:rPr>
          <w:rFonts w:ascii="Verdana" w:hAnsi="Verdana"/>
          <w:b/>
          <w:sz w:val="24"/>
          <w:szCs w:val="24"/>
        </w:rPr>
      </w:pPr>
      <w:r w:rsidRPr="00F42603">
        <w:rPr>
          <w:rFonts w:ascii="Verdana" w:hAnsi="Verdana"/>
          <w:b/>
          <w:sz w:val="24"/>
          <w:szCs w:val="24"/>
        </w:rPr>
        <w:br w:type="page"/>
      </w:r>
    </w:p>
    <w:p w14:paraId="0EB48E8A" w14:textId="77777777" w:rsidR="00F42603" w:rsidRPr="00916309" w:rsidRDefault="00AA725A" w:rsidP="00F42603">
      <w:pPr>
        <w:rPr>
          <w:rFonts w:ascii="Verdana" w:hAnsi="Verdana"/>
          <w:b/>
          <w:color w:val="47A5AE"/>
          <w:sz w:val="32"/>
          <w:szCs w:val="32"/>
        </w:rPr>
      </w:pPr>
      <w:r w:rsidRPr="00916309">
        <w:rPr>
          <w:rFonts w:ascii="Verdana" w:hAnsi="Verdana"/>
          <w:b/>
          <w:color w:val="47A5AE"/>
          <w:sz w:val="32"/>
          <w:szCs w:val="32"/>
        </w:rPr>
        <w:lastRenderedPageBreak/>
        <w:t xml:space="preserve">What can you do to help promote White Cane Safety Day? </w:t>
      </w:r>
    </w:p>
    <w:p w14:paraId="3FCD05B2" w14:textId="77777777" w:rsidR="00CB6291" w:rsidRPr="00916309" w:rsidRDefault="00CB6291" w:rsidP="00CB6291">
      <w:pPr>
        <w:rPr>
          <w:rFonts w:ascii="Verdana" w:hAnsi="Verdana"/>
          <w:b/>
          <w:color w:val="8DC126"/>
          <w:sz w:val="28"/>
          <w:szCs w:val="28"/>
        </w:rPr>
      </w:pPr>
      <w:r w:rsidRPr="00916309">
        <w:rPr>
          <w:rFonts w:ascii="Verdana" w:hAnsi="Verdana"/>
          <w:b/>
          <w:color w:val="8DC126"/>
          <w:sz w:val="28"/>
          <w:szCs w:val="28"/>
        </w:rPr>
        <w:t>Send a news article to your local newspaper</w:t>
      </w:r>
    </w:p>
    <w:p w14:paraId="37605508" w14:textId="77777777" w:rsidR="00CB6291" w:rsidRDefault="00CB6291" w:rsidP="00CB6291">
      <w:pPr>
        <w:rPr>
          <w:rFonts w:ascii="Verdana" w:hAnsi="Verdana"/>
          <w:sz w:val="24"/>
          <w:szCs w:val="24"/>
        </w:rPr>
      </w:pPr>
      <w:r>
        <w:rPr>
          <w:rFonts w:ascii="Verdana" w:hAnsi="Verdana"/>
          <w:b/>
          <w:color w:val="92D050"/>
          <w:sz w:val="24"/>
          <w:szCs w:val="24"/>
        </w:rPr>
        <w:tab/>
      </w:r>
      <w:r>
        <w:rPr>
          <w:rFonts w:ascii="Verdana" w:hAnsi="Verdana"/>
          <w:sz w:val="24"/>
          <w:szCs w:val="24"/>
        </w:rPr>
        <w:t>Do you or someone in your group or organization have a passion for writing? Have you personally experienced using a white cane out and about in the community? Submitting a pre-written newspaper artic</w:t>
      </w:r>
      <w:r w:rsidR="000A5801">
        <w:rPr>
          <w:rFonts w:ascii="Verdana" w:hAnsi="Verdana"/>
          <w:sz w:val="24"/>
          <w:szCs w:val="24"/>
        </w:rPr>
        <w:t>le to your local newspaper is a</w:t>
      </w:r>
      <w:r>
        <w:rPr>
          <w:rFonts w:ascii="Verdana" w:hAnsi="Verdana"/>
          <w:sz w:val="24"/>
          <w:szCs w:val="24"/>
        </w:rPr>
        <w:t xml:space="preserve"> great way to receive visibility for White Cane Safety Day, especially if you </w:t>
      </w:r>
      <w:proofErr w:type="gramStart"/>
      <w:r>
        <w:rPr>
          <w:rFonts w:ascii="Verdana" w:hAnsi="Verdana"/>
          <w:sz w:val="24"/>
          <w:szCs w:val="24"/>
        </w:rPr>
        <w:t>are able to</w:t>
      </w:r>
      <w:proofErr w:type="gramEnd"/>
      <w:r>
        <w:rPr>
          <w:rFonts w:ascii="Verdana" w:hAnsi="Verdana"/>
          <w:sz w:val="24"/>
          <w:szCs w:val="24"/>
        </w:rPr>
        <w:t xml:space="preserve"> provide a first-hand account of someone’s experience using a white cane in your local community.</w:t>
      </w:r>
    </w:p>
    <w:p w14:paraId="05AAE5CF" w14:textId="77777777" w:rsidR="00CB6291" w:rsidRDefault="00CB6291" w:rsidP="00CB6291">
      <w:pPr>
        <w:rPr>
          <w:rFonts w:ascii="Verdana" w:hAnsi="Verdana"/>
          <w:sz w:val="24"/>
          <w:szCs w:val="24"/>
        </w:rPr>
      </w:pPr>
      <w:r>
        <w:rPr>
          <w:rFonts w:ascii="Verdana" w:hAnsi="Verdana"/>
          <w:sz w:val="24"/>
          <w:szCs w:val="24"/>
        </w:rPr>
        <w:tab/>
        <w:t xml:space="preserve">If you do not </w:t>
      </w:r>
      <w:r w:rsidR="00C409B8">
        <w:rPr>
          <w:rFonts w:ascii="Verdana" w:hAnsi="Verdana"/>
          <w:sz w:val="24"/>
          <w:szCs w:val="24"/>
        </w:rPr>
        <w:t>know</w:t>
      </w:r>
      <w:r>
        <w:rPr>
          <w:rFonts w:ascii="Verdana" w:hAnsi="Verdana"/>
          <w:sz w:val="24"/>
          <w:szCs w:val="24"/>
        </w:rPr>
        <w:t xml:space="preserve"> someone who has personally experienced using a white cane, you</w:t>
      </w:r>
      <w:r w:rsidR="00C409B8">
        <w:rPr>
          <w:rFonts w:ascii="Verdana" w:hAnsi="Verdana"/>
          <w:sz w:val="24"/>
          <w:szCs w:val="24"/>
        </w:rPr>
        <w:t>r article</w:t>
      </w:r>
      <w:r>
        <w:rPr>
          <w:rFonts w:ascii="Verdana" w:hAnsi="Verdana"/>
          <w:sz w:val="24"/>
          <w:szCs w:val="24"/>
        </w:rPr>
        <w:t xml:space="preserve"> can focus on the importance of the White Cane Law. </w:t>
      </w:r>
      <w:r w:rsidRPr="000B1780">
        <w:rPr>
          <w:rFonts w:ascii="Verdana" w:hAnsi="Verdana"/>
          <w:b/>
          <w:i/>
          <w:sz w:val="24"/>
          <w:szCs w:val="24"/>
        </w:rPr>
        <w:t>A sample news article from this perspective is located on page</w:t>
      </w:r>
      <w:r w:rsidR="00C409B8">
        <w:rPr>
          <w:rFonts w:ascii="Verdana" w:hAnsi="Verdana"/>
          <w:b/>
          <w:i/>
          <w:sz w:val="24"/>
          <w:szCs w:val="24"/>
        </w:rPr>
        <w:t xml:space="preserve"> 8</w:t>
      </w:r>
      <w:r w:rsidRPr="000B1780">
        <w:rPr>
          <w:rFonts w:ascii="Verdana" w:hAnsi="Verdana"/>
          <w:b/>
          <w:i/>
          <w:sz w:val="24"/>
          <w:szCs w:val="24"/>
        </w:rPr>
        <w:t>.</w:t>
      </w:r>
      <w:r>
        <w:rPr>
          <w:rFonts w:ascii="Verdana" w:hAnsi="Verdana"/>
          <w:sz w:val="24"/>
          <w:szCs w:val="24"/>
        </w:rPr>
        <w:t xml:space="preserve">   </w:t>
      </w:r>
    </w:p>
    <w:p w14:paraId="083ED7C5" w14:textId="77777777" w:rsidR="00CB6291" w:rsidRDefault="00CB6291" w:rsidP="00CB6291">
      <w:pPr>
        <w:rPr>
          <w:rFonts w:ascii="Verdana" w:hAnsi="Verdana"/>
          <w:sz w:val="24"/>
          <w:szCs w:val="24"/>
        </w:rPr>
      </w:pPr>
      <w:r>
        <w:rPr>
          <w:rFonts w:ascii="Verdana" w:hAnsi="Verdana"/>
          <w:sz w:val="24"/>
          <w:szCs w:val="24"/>
        </w:rPr>
        <w:tab/>
        <w:t>When creating your news article, it will be important to keep it to less than 500 words in length. When submitting your article to your local newspaper, make sure to include an introduction letter or email explaining why you are submitting the story and that you are promoting White Cane Safety Day, which takes place on October 15</w:t>
      </w:r>
      <w:r w:rsidRPr="000B1780">
        <w:rPr>
          <w:rFonts w:ascii="Verdana" w:hAnsi="Verdana"/>
          <w:sz w:val="24"/>
          <w:szCs w:val="24"/>
          <w:vertAlign w:val="superscript"/>
        </w:rPr>
        <w:t>th</w:t>
      </w:r>
      <w:r>
        <w:rPr>
          <w:rFonts w:ascii="Verdana" w:hAnsi="Verdana"/>
          <w:sz w:val="24"/>
          <w:szCs w:val="24"/>
        </w:rPr>
        <w:t xml:space="preserve"> each year. Sharing these details should help give news editors more motivation to potentially publish your piece. </w:t>
      </w:r>
    </w:p>
    <w:p w14:paraId="6DE8626D" w14:textId="77777777" w:rsidR="00CB6291" w:rsidRDefault="00CB6291" w:rsidP="00F42603">
      <w:pPr>
        <w:rPr>
          <w:rFonts w:ascii="Verdana" w:hAnsi="Verdana"/>
          <w:b/>
          <w:color w:val="8DC126"/>
          <w:sz w:val="28"/>
          <w:szCs w:val="28"/>
        </w:rPr>
      </w:pPr>
    </w:p>
    <w:p w14:paraId="0714E2D7" w14:textId="77777777" w:rsidR="00F42603" w:rsidRPr="00916309" w:rsidRDefault="00F42603" w:rsidP="00F42603">
      <w:pPr>
        <w:rPr>
          <w:rFonts w:ascii="Verdana" w:hAnsi="Verdana"/>
          <w:b/>
          <w:color w:val="8DC126"/>
          <w:sz w:val="28"/>
          <w:szCs w:val="28"/>
        </w:rPr>
      </w:pPr>
      <w:r w:rsidRPr="00916309">
        <w:rPr>
          <w:rFonts w:ascii="Verdana" w:hAnsi="Verdana"/>
          <w:b/>
          <w:color w:val="8DC126"/>
          <w:sz w:val="28"/>
          <w:szCs w:val="28"/>
        </w:rPr>
        <w:t>Send a Press Release to local law enforcement</w:t>
      </w:r>
    </w:p>
    <w:p w14:paraId="474F13AB" w14:textId="77777777" w:rsidR="00F42603" w:rsidRDefault="00F42603" w:rsidP="00D15BF1">
      <w:pPr>
        <w:ind w:firstLine="720"/>
        <w:rPr>
          <w:rFonts w:ascii="Verdana" w:hAnsi="Verdana"/>
          <w:sz w:val="24"/>
          <w:szCs w:val="24"/>
        </w:rPr>
      </w:pPr>
      <w:r>
        <w:rPr>
          <w:rFonts w:ascii="Verdana" w:hAnsi="Verdana"/>
          <w:sz w:val="24"/>
          <w:szCs w:val="24"/>
        </w:rPr>
        <w:t xml:space="preserve">Sending out a press release to your local police department is a </w:t>
      </w:r>
      <w:r w:rsidR="00916309">
        <w:rPr>
          <w:rFonts w:ascii="Verdana" w:hAnsi="Verdana"/>
          <w:sz w:val="24"/>
          <w:szCs w:val="24"/>
        </w:rPr>
        <w:t>helpful</w:t>
      </w:r>
      <w:r>
        <w:rPr>
          <w:rFonts w:ascii="Verdana" w:hAnsi="Verdana"/>
          <w:sz w:val="24"/>
          <w:szCs w:val="24"/>
        </w:rPr>
        <w:t xml:space="preserve"> way to remind law</w:t>
      </w:r>
      <w:r w:rsidR="00916309">
        <w:rPr>
          <w:rFonts w:ascii="Verdana" w:hAnsi="Verdana"/>
          <w:sz w:val="24"/>
          <w:szCs w:val="24"/>
        </w:rPr>
        <w:t xml:space="preserve"> enforcement about the importance</w:t>
      </w:r>
      <w:r w:rsidR="000A5801">
        <w:rPr>
          <w:rFonts w:ascii="Verdana" w:hAnsi="Verdana"/>
          <w:sz w:val="24"/>
          <w:szCs w:val="24"/>
        </w:rPr>
        <w:t xml:space="preserve"> of the White Cane L</w:t>
      </w:r>
      <w:r>
        <w:rPr>
          <w:rFonts w:ascii="Verdana" w:hAnsi="Verdana"/>
          <w:sz w:val="24"/>
          <w:szCs w:val="24"/>
        </w:rPr>
        <w:t xml:space="preserve">aw in Wisconsin. </w:t>
      </w:r>
    </w:p>
    <w:p w14:paraId="3FB25E7D" w14:textId="77777777" w:rsidR="00F42603" w:rsidRDefault="00F42603" w:rsidP="00D15BF1">
      <w:pPr>
        <w:ind w:firstLine="720"/>
        <w:rPr>
          <w:rFonts w:ascii="Verdana" w:hAnsi="Verdana"/>
          <w:sz w:val="24"/>
          <w:szCs w:val="24"/>
        </w:rPr>
      </w:pPr>
      <w:r>
        <w:rPr>
          <w:rFonts w:ascii="Verdana" w:hAnsi="Verdana"/>
          <w:sz w:val="24"/>
          <w:szCs w:val="24"/>
        </w:rPr>
        <w:t xml:space="preserve">In 2014, the Wisconsin Council of the Blind &amp; Visually Impaired worked with the Madison Police Department </w:t>
      </w:r>
      <w:r w:rsidR="00CA224F">
        <w:rPr>
          <w:rFonts w:ascii="Verdana" w:hAnsi="Verdana"/>
          <w:sz w:val="24"/>
          <w:szCs w:val="24"/>
        </w:rPr>
        <w:t xml:space="preserve">to </w:t>
      </w:r>
      <w:r>
        <w:rPr>
          <w:rFonts w:ascii="Verdana" w:hAnsi="Verdana"/>
          <w:sz w:val="24"/>
          <w:szCs w:val="24"/>
        </w:rPr>
        <w:t>conduct</w:t>
      </w:r>
      <w:r w:rsidR="00CA224F">
        <w:rPr>
          <w:rFonts w:ascii="Verdana" w:hAnsi="Verdana"/>
          <w:sz w:val="24"/>
          <w:szCs w:val="24"/>
        </w:rPr>
        <w:t xml:space="preserve"> </w:t>
      </w:r>
      <w:r>
        <w:rPr>
          <w:rFonts w:ascii="Verdana" w:hAnsi="Verdana"/>
          <w:sz w:val="24"/>
          <w:szCs w:val="24"/>
        </w:rPr>
        <w:t xml:space="preserve">a pedestrian </w:t>
      </w:r>
      <w:r w:rsidR="00CA224F">
        <w:rPr>
          <w:rFonts w:ascii="Verdana" w:hAnsi="Verdana"/>
          <w:sz w:val="24"/>
          <w:szCs w:val="24"/>
        </w:rPr>
        <w:t xml:space="preserve">safety </w:t>
      </w:r>
      <w:r>
        <w:rPr>
          <w:rFonts w:ascii="Verdana" w:hAnsi="Verdana"/>
          <w:sz w:val="24"/>
          <w:szCs w:val="24"/>
        </w:rPr>
        <w:t>enforcement operation</w:t>
      </w:r>
      <w:r w:rsidR="00CA224F">
        <w:rPr>
          <w:rFonts w:ascii="Verdana" w:hAnsi="Verdana"/>
          <w:sz w:val="24"/>
          <w:szCs w:val="24"/>
        </w:rPr>
        <w:t>. P</w:t>
      </w:r>
      <w:r>
        <w:rPr>
          <w:rFonts w:ascii="Verdana" w:hAnsi="Verdana"/>
          <w:sz w:val="24"/>
          <w:szCs w:val="24"/>
        </w:rPr>
        <w:t xml:space="preserve">olice officers </w:t>
      </w:r>
      <w:r w:rsidR="00D15BF1">
        <w:rPr>
          <w:rFonts w:ascii="Verdana" w:hAnsi="Verdana"/>
          <w:sz w:val="24"/>
          <w:szCs w:val="24"/>
        </w:rPr>
        <w:t>enforce</w:t>
      </w:r>
      <w:r w:rsidR="00CA224F">
        <w:rPr>
          <w:rFonts w:ascii="Verdana" w:hAnsi="Verdana"/>
          <w:sz w:val="24"/>
          <w:szCs w:val="24"/>
        </w:rPr>
        <w:t>d motorist</w:t>
      </w:r>
      <w:r w:rsidR="00D15BF1">
        <w:rPr>
          <w:rFonts w:ascii="Verdana" w:hAnsi="Verdana"/>
          <w:sz w:val="24"/>
          <w:szCs w:val="24"/>
        </w:rPr>
        <w:t xml:space="preserve"> crosswalk violations </w:t>
      </w:r>
      <w:proofErr w:type="gramStart"/>
      <w:r w:rsidR="00CA224F">
        <w:rPr>
          <w:rFonts w:ascii="Verdana" w:hAnsi="Verdana"/>
          <w:sz w:val="24"/>
          <w:szCs w:val="24"/>
        </w:rPr>
        <w:t>in an effort to</w:t>
      </w:r>
      <w:proofErr w:type="gramEnd"/>
      <w:r w:rsidR="00CA224F">
        <w:rPr>
          <w:rFonts w:ascii="Verdana" w:hAnsi="Verdana"/>
          <w:sz w:val="24"/>
          <w:szCs w:val="24"/>
        </w:rPr>
        <w:t xml:space="preserve"> e</w:t>
      </w:r>
      <w:r w:rsidR="00D15BF1">
        <w:rPr>
          <w:rFonts w:ascii="Verdana" w:hAnsi="Verdana"/>
          <w:sz w:val="24"/>
          <w:szCs w:val="24"/>
        </w:rPr>
        <w:t>ducate drivers about Wi</w:t>
      </w:r>
      <w:r w:rsidR="00CA224F">
        <w:rPr>
          <w:rFonts w:ascii="Verdana" w:hAnsi="Verdana"/>
          <w:sz w:val="24"/>
          <w:szCs w:val="24"/>
        </w:rPr>
        <w:t>sconsin’s White Cane Law and general safety precautions to use when pedestrians are in the crosswalk</w:t>
      </w:r>
      <w:r w:rsidR="00D15BF1">
        <w:rPr>
          <w:rFonts w:ascii="Verdana" w:hAnsi="Verdana"/>
          <w:sz w:val="24"/>
          <w:szCs w:val="24"/>
        </w:rPr>
        <w:t xml:space="preserve">. </w:t>
      </w:r>
    </w:p>
    <w:p w14:paraId="38DFB34F" w14:textId="77777777" w:rsidR="00D15BF1" w:rsidRPr="00620935" w:rsidRDefault="00CA224F" w:rsidP="00620935">
      <w:pPr>
        <w:ind w:firstLine="720"/>
        <w:rPr>
          <w:rFonts w:ascii="Verdana" w:hAnsi="Verdana"/>
          <w:sz w:val="24"/>
          <w:szCs w:val="24"/>
        </w:rPr>
      </w:pPr>
      <w:r>
        <w:rPr>
          <w:rFonts w:ascii="Verdana" w:hAnsi="Verdana"/>
          <w:sz w:val="24"/>
          <w:szCs w:val="24"/>
        </w:rPr>
        <w:t xml:space="preserve">To enact a similar operation, </w:t>
      </w:r>
      <w:r w:rsidR="00D15BF1">
        <w:rPr>
          <w:rFonts w:ascii="Verdana" w:hAnsi="Verdana"/>
          <w:sz w:val="24"/>
          <w:szCs w:val="24"/>
        </w:rPr>
        <w:t>it is recommended to reach out to your local police department 1-2 months prior to October 15</w:t>
      </w:r>
      <w:r w:rsidR="00D15BF1" w:rsidRPr="00D15BF1">
        <w:rPr>
          <w:rFonts w:ascii="Verdana" w:hAnsi="Verdana"/>
          <w:sz w:val="24"/>
          <w:szCs w:val="24"/>
          <w:vertAlign w:val="superscript"/>
        </w:rPr>
        <w:t>th</w:t>
      </w:r>
      <w:r w:rsidR="00D15BF1">
        <w:rPr>
          <w:rFonts w:ascii="Verdana" w:hAnsi="Verdana"/>
          <w:sz w:val="24"/>
          <w:szCs w:val="24"/>
        </w:rPr>
        <w:t>. Find out if there is an officer or a team of officers that would be interested in working on this project with y</w:t>
      </w:r>
      <w:r>
        <w:rPr>
          <w:rFonts w:ascii="Verdana" w:hAnsi="Verdana"/>
          <w:sz w:val="24"/>
          <w:szCs w:val="24"/>
        </w:rPr>
        <w:t>ou by calling the police department’s non-emergency number</w:t>
      </w:r>
      <w:r w:rsidR="00D15BF1">
        <w:rPr>
          <w:rFonts w:ascii="Verdana" w:hAnsi="Verdana"/>
          <w:sz w:val="24"/>
          <w:szCs w:val="24"/>
        </w:rPr>
        <w:t>. Work together to develop a plan prior to October 15</w:t>
      </w:r>
      <w:r w:rsidR="00D15BF1" w:rsidRPr="00D15BF1">
        <w:rPr>
          <w:rFonts w:ascii="Verdana" w:hAnsi="Verdana"/>
          <w:sz w:val="24"/>
          <w:szCs w:val="24"/>
          <w:vertAlign w:val="superscript"/>
        </w:rPr>
        <w:t>th</w:t>
      </w:r>
      <w:r w:rsidR="00D15BF1">
        <w:rPr>
          <w:rFonts w:ascii="Verdana" w:hAnsi="Verdana"/>
          <w:sz w:val="24"/>
          <w:szCs w:val="24"/>
        </w:rPr>
        <w:t>. Consider contact</w:t>
      </w:r>
      <w:r w:rsidR="00916309">
        <w:rPr>
          <w:rFonts w:ascii="Verdana" w:hAnsi="Verdana"/>
          <w:sz w:val="24"/>
          <w:szCs w:val="24"/>
        </w:rPr>
        <w:t>ing</w:t>
      </w:r>
      <w:r w:rsidR="00D15BF1">
        <w:rPr>
          <w:rFonts w:ascii="Verdana" w:hAnsi="Verdana"/>
          <w:sz w:val="24"/>
          <w:szCs w:val="24"/>
        </w:rPr>
        <w:t xml:space="preserve"> your local news media to</w:t>
      </w:r>
      <w:r w:rsidR="00916309">
        <w:rPr>
          <w:rFonts w:ascii="Verdana" w:hAnsi="Verdana"/>
          <w:sz w:val="24"/>
          <w:szCs w:val="24"/>
        </w:rPr>
        <w:t xml:space="preserve"> cover</w:t>
      </w:r>
      <w:r w:rsidR="00D15BF1">
        <w:rPr>
          <w:rFonts w:ascii="Verdana" w:hAnsi="Verdana"/>
          <w:sz w:val="24"/>
          <w:szCs w:val="24"/>
        </w:rPr>
        <w:t xml:space="preserve"> this event</w:t>
      </w:r>
      <w:r w:rsidR="00916309">
        <w:rPr>
          <w:rFonts w:ascii="Verdana" w:hAnsi="Verdana"/>
          <w:sz w:val="24"/>
          <w:szCs w:val="24"/>
        </w:rPr>
        <w:t xml:space="preserve"> to help spread the word</w:t>
      </w:r>
      <w:r w:rsidR="00620935">
        <w:rPr>
          <w:rFonts w:ascii="Verdana" w:hAnsi="Verdana"/>
          <w:sz w:val="24"/>
          <w:szCs w:val="24"/>
        </w:rPr>
        <w:t xml:space="preserve">. </w:t>
      </w:r>
      <w:r w:rsidR="00D15BF1" w:rsidRPr="000B1780">
        <w:rPr>
          <w:rFonts w:ascii="Verdana" w:hAnsi="Verdana"/>
          <w:b/>
          <w:i/>
          <w:sz w:val="24"/>
          <w:szCs w:val="24"/>
        </w:rPr>
        <w:t>A sample press release is located on page</w:t>
      </w:r>
      <w:r w:rsidR="00C409B8">
        <w:rPr>
          <w:rFonts w:ascii="Verdana" w:hAnsi="Verdana"/>
          <w:b/>
          <w:i/>
          <w:sz w:val="24"/>
          <w:szCs w:val="24"/>
        </w:rPr>
        <w:t xml:space="preserve"> 10</w:t>
      </w:r>
      <w:r w:rsidR="00D15BF1" w:rsidRPr="000B1780">
        <w:rPr>
          <w:rFonts w:ascii="Verdana" w:hAnsi="Verdana"/>
          <w:b/>
          <w:i/>
          <w:sz w:val="24"/>
          <w:szCs w:val="24"/>
        </w:rPr>
        <w:t>.</w:t>
      </w:r>
    </w:p>
    <w:p w14:paraId="78EEA5A1" w14:textId="77777777" w:rsidR="00F42603" w:rsidRPr="00916309" w:rsidRDefault="00F42603" w:rsidP="00F42603">
      <w:pPr>
        <w:rPr>
          <w:rFonts w:ascii="Verdana" w:hAnsi="Verdana"/>
          <w:b/>
          <w:color w:val="8DC126"/>
          <w:sz w:val="28"/>
          <w:szCs w:val="28"/>
        </w:rPr>
      </w:pPr>
      <w:r w:rsidRPr="00916309">
        <w:rPr>
          <w:rFonts w:ascii="Verdana" w:hAnsi="Verdana"/>
          <w:b/>
          <w:color w:val="8DC126"/>
          <w:sz w:val="28"/>
          <w:szCs w:val="28"/>
        </w:rPr>
        <w:lastRenderedPageBreak/>
        <w:t xml:space="preserve">Send a letter to your Mayor seeking a formal proclamation </w:t>
      </w:r>
    </w:p>
    <w:p w14:paraId="7654F9B6" w14:textId="77777777" w:rsidR="00D15BF1" w:rsidRDefault="00D15BF1" w:rsidP="00F42603">
      <w:pPr>
        <w:rPr>
          <w:rFonts w:ascii="Verdana" w:hAnsi="Verdana"/>
          <w:sz w:val="24"/>
          <w:szCs w:val="24"/>
        </w:rPr>
      </w:pPr>
      <w:r>
        <w:rPr>
          <w:rFonts w:ascii="Verdana" w:hAnsi="Verdana"/>
          <w:b/>
          <w:color w:val="92D050"/>
          <w:sz w:val="24"/>
          <w:szCs w:val="24"/>
        </w:rPr>
        <w:tab/>
      </w:r>
      <w:r>
        <w:rPr>
          <w:rFonts w:ascii="Verdana" w:hAnsi="Verdana"/>
          <w:sz w:val="24"/>
          <w:szCs w:val="24"/>
        </w:rPr>
        <w:t xml:space="preserve">A letter to your community’s mayor is another great way to help garner publicity for White Cane Safety Day. </w:t>
      </w:r>
    </w:p>
    <w:p w14:paraId="34FCAE6F" w14:textId="77777777" w:rsidR="00D15BF1" w:rsidRDefault="00D15BF1" w:rsidP="00F42603">
      <w:pPr>
        <w:rPr>
          <w:rFonts w:ascii="Verdana" w:hAnsi="Verdana"/>
          <w:sz w:val="24"/>
          <w:szCs w:val="24"/>
        </w:rPr>
      </w:pPr>
      <w:r>
        <w:rPr>
          <w:rFonts w:ascii="Verdana" w:hAnsi="Verdana"/>
          <w:sz w:val="24"/>
          <w:szCs w:val="24"/>
        </w:rPr>
        <w:tab/>
        <w:t xml:space="preserve">If your mayor issues a formal proclamation for “White Cane Safety Day in [Your Community]” you have a wonderful opportunity to set up a photo session with the mayor, city council, etc. You can then send this photograph to your local newspaper to get additional publicity for White Cane Safety Day. </w:t>
      </w:r>
    </w:p>
    <w:p w14:paraId="5CBCA0C7" w14:textId="77777777" w:rsidR="004814E0" w:rsidRDefault="00D15BF1" w:rsidP="00F42603">
      <w:pPr>
        <w:rPr>
          <w:rFonts w:ascii="Verdana" w:hAnsi="Verdana"/>
          <w:b/>
          <w:i/>
          <w:sz w:val="24"/>
          <w:szCs w:val="24"/>
        </w:rPr>
      </w:pPr>
      <w:r>
        <w:rPr>
          <w:rFonts w:ascii="Verdana" w:hAnsi="Verdana"/>
          <w:sz w:val="24"/>
          <w:szCs w:val="24"/>
        </w:rPr>
        <w:tab/>
        <w:t xml:space="preserve">It is recommended that you send your letter to the mayor </w:t>
      </w:r>
      <w:r w:rsidR="00BF467E">
        <w:rPr>
          <w:rFonts w:ascii="Verdana" w:hAnsi="Verdana"/>
          <w:sz w:val="24"/>
          <w:szCs w:val="24"/>
        </w:rPr>
        <w:t>4</w:t>
      </w:r>
      <w:r w:rsidR="00D65FF9">
        <w:rPr>
          <w:rFonts w:ascii="Verdana" w:hAnsi="Verdana"/>
          <w:sz w:val="24"/>
          <w:szCs w:val="24"/>
        </w:rPr>
        <w:t>-</w:t>
      </w:r>
      <w:r w:rsidR="00BF467E">
        <w:rPr>
          <w:rFonts w:ascii="Verdana" w:hAnsi="Verdana"/>
          <w:sz w:val="24"/>
          <w:szCs w:val="24"/>
        </w:rPr>
        <w:t>6</w:t>
      </w:r>
      <w:r w:rsidR="00D65FF9">
        <w:rPr>
          <w:rFonts w:ascii="Verdana" w:hAnsi="Verdana"/>
          <w:sz w:val="24"/>
          <w:szCs w:val="24"/>
        </w:rPr>
        <w:t xml:space="preserve"> weeks</w:t>
      </w:r>
      <w:r>
        <w:rPr>
          <w:rFonts w:ascii="Verdana" w:hAnsi="Verdana"/>
          <w:sz w:val="24"/>
          <w:szCs w:val="24"/>
        </w:rPr>
        <w:t xml:space="preserve"> prior to White Cane Safety Day. After sending your letter, call your mayor’s office to confirm that the letter </w:t>
      </w:r>
      <w:r w:rsidR="00D65FF9">
        <w:rPr>
          <w:rFonts w:ascii="Verdana" w:hAnsi="Verdana"/>
          <w:sz w:val="24"/>
          <w:szCs w:val="24"/>
        </w:rPr>
        <w:t>w</w:t>
      </w:r>
      <w:r>
        <w:rPr>
          <w:rFonts w:ascii="Verdana" w:hAnsi="Verdana"/>
          <w:sz w:val="24"/>
          <w:szCs w:val="24"/>
        </w:rPr>
        <w:t>as received</w:t>
      </w:r>
      <w:r w:rsidR="00BF467E">
        <w:rPr>
          <w:rFonts w:ascii="Verdana" w:hAnsi="Verdana"/>
          <w:sz w:val="24"/>
          <w:szCs w:val="24"/>
        </w:rPr>
        <w:t xml:space="preserve"> </w:t>
      </w:r>
      <w:r>
        <w:rPr>
          <w:rFonts w:ascii="Verdana" w:hAnsi="Verdana"/>
          <w:sz w:val="24"/>
          <w:szCs w:val="24"/>
        </w:rPr>
        <w:t xml:space="preserve">and to ask a second time if the mayor would be interested in </w:t>
      </w:r>
      <w:r w:rsidR="00620935">
        <w:rPr>
          <w:rFonts w:ascii="Verdana" w:hAnsi="Verdana"/>
          <w:sz w:val="24"/>
          <w:szCs w:val="24"/>
        </w:rPr>
        <w:t xml:space="preserve">issuing a formal proclamation. </w:t>
      </w:r>
      <w:r w:rsidR="004814E0" w:rsidRPr="00734D0D">
        <w:rPr>
          <w:rFonts w:ascii="Verdana" w:hAnsi="Verdana"/>
          <w:b/>
          <w:i/>
          <w:sz w:val="24"/>
          <w:szCs w:val="24"/>
        </w:rPr>
        <w:t>A sample letter to the mayor is located on page</w:t>
      </w:r>
      <w:r w:rsidR="00C409B8">
        <w:rPr>
          <w:rFonts w:ascii="Verdana" w:hAnsi="Verdana"/>
          <w:b/>
          <w:i/>
          <w:sz w:val="24"/>
          <w:szCs w:val="24"/>
        </w:rPr>
        <w:t xml:space="preserve"> 11</w:t>
      </w:r>
      <w:r w:rsidR="004814E0" w:rsidRPr="00734D0D">
        <w:rPr>
          <w:rFonts w:ascii="Verdana" w:hAnsi="Verdana"/>
          <w:b/>
          <w:i/>
          <w:sz w:val="24"/>
          <w:szCs w:val="24"/>
        </w:rPr>
        <w:t xml:space="preserve">. </w:t>
      </w:r>
    </w:p>
    <w:p w14:paraId="4B70E4EF" w14:textId="77777777" w:rsidR="00AD5253" w:rsidRPr="00620935" w:rsidRDefault="00AD5253" w:rsidP="00F42603">
      <w:pPr>
        <w:rPr>
          <w:rFonts w:ascii="Verdana" w:hAnsi="Verdana"/>
          <w:sz w:val="24"/>
          <w:szCs w:val="24"/>
        </w:rPr>
      </w:pPr>
    </w:p>
    <w:p w14:paraId="450B7B37" w14:textId="77777777" w:rsidR="004814E0" w:rsidRDefault="004814E0" w:rsidP="00F42603">
      <w:pPr>
        <w:rPr>
          <w:rFonts w:ascii="Verdana" w:hAnsi="Verdana"/>
          <w:sz w:val="24"/>
          <w:szCs w:val="24"/>
        </w:rPr>
      </w:pPr>
    </w:p>
    <w:p w14:paraId="6482D760" w14:textId="77777777" w:rsidR="001D2A7B" w:rsidRPr="004814E0" w:rsidRDefault="001D2A7B" w:rsidP="00F42603">
      <w:pPr>
        <w:rPr>
          <w:rFonts w:ascii="Verdana" w:hAnsi="Verdana"/>
          <w:sz w:val="24"/>
          <w:szCs w:val="24"/>
        </w:rPr>
      </w:pPr>
    </w:p>
    <w:p w14:paraId="0A8D7B62" w14:textId="77777777" w:rsidR="00F42603" w:rsidRPr="00916309" w:rsidRDefault="00F42603" w:rsidP="00F42603">
      <w:pPr>
        <w:rPr>
          <w:rFonts w:ascii="Verdana" w:hAnsi="Verdana"/>
          <w:b/>
          <w:color w:val="8DC126"/>
          <w:sz w:val="28"/>
          <w:szCs w:val="28"/>
        </w:rPr>
      </w:pPr>
      <w:r w:rsidRPr="00916309">
        <w:rPr>
          <w:rFonts w:ascii="Verdana" w:hAnsi="Verdana"/>
          <w:b/>
          <w:color w:val="8DC126"/>
          <w:sz w:val="28"/>
          <w:szCs w:val="28"/>
        </w:rPr>
        <w:t>Develop a social media plan and share on your social media platforms</w:t>
      </w:r>
    </w:p>
    <w:p w14:paraId="70C31B97" w14:textId="77777777" w:rsidR="00734D0D" w:rsidRDefault="00734D0D" w:rsidP="00F42603">
      <w:pPr>
        <w:rPr>
          <w:rFonts w:ascii="Verdana" w:hAnsi="Verdana"/>
          <w:sz w:val="24"/>
          <w:szCs w:val="24"/>
        </w:rPr>
      </w:pPr>
      <w:r>
        <w:rPr>
          <w:rFonts w:ascii="Verdana" w:hAnsi="Verdana"/>
          <w:sz w:val="24"/>
          <w:szCs w:val="24"/>
        </w:rPr>
        <w:tab/>
        <w:t xml:space="preserve">Does your group or organization have a Facebook or Twitter page? Do you use </w:t>
      </w:r>
      <w:r w:rsidR="001D2A7B">
        <w:rPr>
          <w:rFonts w:ascii="Verdana" w:hAnsi="Verdana"/>
          <w:sz w:val="24"/>
          <w:szCs w:val="24"/>
        </w:rPr>
        <w:t>Instagram</w:t>
      </w:r>
      <w:r>
        <w:rPr>
          <w:rFonts w:ascii="Verdana" w:hAnsi="Verdana"/>
          <w:sz w:val="24"/>
          <w:szCs w:val="24"/>
        </w:rPr>
        <w:t>, Pint</w:t>
      </w:r>
      <w:r w:rsidR="00916309">
        <w:rPr>
          <w:rFonts w:ascii="Verdana" w:hAnsi="Verdana"/>
          <w:sz w:val="24"/>
          <w:szCs w:val="24"/>
        </w:rPr>
        <w:t>e</w:t>
      </w:r>
      <w:r>
        <w:rPr>
          <w:rFonts w:ascii="Verdana" w:hAnsi="Verdana"/>
          <w:sz w:val="24"/>
          <w:szCs w:val="24"/>
        </w:rPr>
        <w:t xml:space="preserve">rest or YouTube? </w:t>
      </w:r>
    </w:p>
    <w:p w14:paraId="08066A84" w14:textId="77777777" w:rsidR="00734D0D" w:rsidRDefault="00734D0D" w:rsidP="00F42603">
      <w:pPr>
        <w:rPr>
          <w:rFonts w:ascii="Verdana" w:hAnsi="Verdana"/>
          <w:sz w:val="24"/>
          <w:szCs w:val="24"/>
        </w:rPr>
      </w:pPr>
      <w:r>
        <w:rPr>
          <w:rFonts w:ascii="Verdana" w:hAnsi="Verdana"/>
          <w:sz w:val="24"/>
          <w:szCs w:val="24"/>
        </w:rPr>
        <w:tab/>
      </w:r>
      <w:r w:rsidR="00916309">
        <w:rPr>
          <w:rFonts w:ascii="Verdana" w:hAnsi="Verdana"/>
          <w:sz w:val="24"/>
          <w:szCs w:val="24"/>
        </w:rPr>
        <w:t>There</w:t>
      </w:r>
      <w:r>
        <w:rPr>
          <w:rFonts w:ascii="Verdana" w:hAnsi="Verdana"/>
          <w:sz w:val="24"/>
          <w:szCs w:val="24"/>
        </w:rPr>
        <w:t xml:space="preserve"> are many options in terms of social media. The important thing is to figure out which ones are best for your audience. At </w:t>
      </w:r>
      <w:r w:rsidR="00770749">
        <w:rPr>
          <w:rFonts w:ascii="Verdana" w:hAnsi="Verdana"/>
          <w:sz w:val="24"/>
          <w:szCs w:val="24"/>
        </w:rPr>
        <w:t xml:space="preserve">the </w:t>
      </w:r>
      <w:r>
        <w:rPr>
          <w:rFonts w:ascii="Verdana" w:hAnsi="Verdana"/>
          <w:sz w:val="24"/>
          <w:szCs w:val="24"/>
        </w:rPr>
        <w:t>W</w:t>
      </w:r>
      <w:r w:rsidR="00770749">
        <w:rPr>
          <w:rFonts w:ascii="Verdana" w:hAnsi="Verdana"/>
          <w:sz w:val="24"/>
          <w:szCs w:val="24"/>
        </w:rPr>
        <w:t xml:space="preserve">isconsin </w:t>
      </w:r>
      <w:r>
        <w:rPr>
          <w:rFonts w:ascii="Verdana" w:hAnsi="Verdana"/>
          <w:sz w:val="24"/>
          <w:szCs w:val="24"/>
        </w:rPr>
        <w:t>C</w:t>
      </w:r>
      <w:r w:rsidR="00770749">
        <w:rPr>
          <w:rFonts w:ascii="Verdana" w:hAnsi="Verdana"/>
          <w:sz w:val="24"/>
          <w:szCs w:val="24"/>
        </w:rPr>
        <w:t xml:space="preserve">ouncil of the Blind &amp; </w:t>
      </w:r>
      <w:r>
        <w:rPr>
          <w:rFonts w:ascii="Verdana" w:hAnsi="Verdana"/>
          <w:sz w:val="24"/>
          <w:szCs w:val="24"/>
        </w:rPr>
        <w:t>V</w:t>
      </w:r>
      <w:r w:rsidR="00770749">
        <w:rPr>
          <w:rFonts w:ascii="Verdana" w:hAnsi="Verdana"/>
          <w:sz w:val="24"/>
          <w:szCs w:val="24"/>
        </w:rPr>
        <w:t>isually Impaired,</w:t>
      </w:r>
      <w:r>
        <w:rPr>
          <w:rFonts w:ascii="Verdana" w:hAnsi="Verdana"/>
          <w:sz w:val="24"/>
          <w:szCs w:val="24"/>
        </w:rPr>
        <w:t xml:space="preserve"> we have found that Facebook and Twitter are the best resources for us to consistently reach our </w:t>
      </w:r>
      <w:r w:rsidR="00ED15A5">
        <w:rPr>
          <w:rFonts w:ascii="Verdana" w:hAnsi="Verdana"/>
          <w:sz w:val="24"/>
          <w:szCs w:val="24"/>
        </w:rPr>
        <w:t>clients</w:t>
      </w:r>
      <w:r>
        <w:rPr>
          <w:rFonts w:ascii="Verdana" w:hAnsi="Verdana"/>
          <w:sz w:val="24"/>
          <w:szCs w:val="24"/>
        </w:rPr>
        <w:t xml:space="preserve"> and followers. To make sure that you are engaging with your </w:t>
      </w:r>
      <w:r w:rsidR="00916309">
        <w:rPr>
          <w:rFonts w:ascii="Verdana" w:hAnsi="Verdana"/>
          <w:sz w:val="24"/>
          <w:szCs w:val="24"/>
        </w:rPr>
        <w:t xml:space="preserve">audience on a regular basis, it is </w:t>
      </w:r>
      <w:r>
        <w:rPr>
          <w:rFonts w:ascii="Verdana" w:hAnsi="Verdana"/>
          <w:sz w:val="24"/>
          <w:szCs w:val="24"/>
        </w:rPr>
        <w:t xml:space="preserve">important to pre-plan when you are going to place a post on your social media pages and what you want the content to be. </w:t>
      </w:r>
    </w:p>
    <w:p w14:paraId="79310AC3" w14:textId="77777777" w:rsidR="00734D0D" w:rsidRDefault="00916309" w:rsidP="00F42603">
      <w:pPr>
        <w:rPr>
          <w:rFonts w:ascii="Verdana" w:hAnsi="Verdana"/>
          <w:sz w:val="24"/>
          <w:szCs w:val="24"/>
        </w:rPr>
      </w:pPr>
      <w:r>
        <w:rPr>
          <w:rFonts w:ascii="Verdana" w:hAnsi="Verdana"/>
          <w:sz w:val="24"/>
          <w:szCs w:val="24"/>
        </w:rPr>
        <w:tab/>
        <w:t>It i</w:t>
      </w:r>
      <w:r w:rsidR="00734D0D">
        <w:rPr>
          <w:rFonts w:ascii="Verdana" w:hAnsi="Verdana"/>
          <w:sz w:val="24"/>
          <w:szCs w:val="24"/>
        </w:rPr>
        <w:t xml:space="preserve">s highly recommended that you develop a social media calendar when promoting specific events. You don’t necessarily want to flood your social media channels with the same messages every day so writing your </w:t>
      </w:r>
      <w:r>
        <w:rPr>
          <w:rFonts w:ascii="Verdana" w:hAnsi="Verdana"/>
          <w:sz w:val="24"/>
          <w:szCs w:val="24"/>
        </w:rPr>
        <w:t>posts</w:t>
      </w:r>
      <w:r w:rsidR="00734D0D">
        <w:rPr>
          <w:rFonts w:ascii="Verdana" w:hAnsi="Verdana"/>
          <w:sz w:val="24"/>
          <w:szCs w:val="24"/>
        </w:rPr>
        <w:t xml:space="preserve"> in advance and creating different messages for each day helps create balance – and won’t agitate your follow</w:t>
      </w:r>
      <w:r>
        <w:rPr>
          <w:rFonts w:ascii="Verdana" w:hAnsi="Verdana"/>
          <w:sz w:val="24"/>
          <w:szCs w:val="24"/>
        </w:rPr>
        <w:t>er</w:t>
      </w:r>
      <w:r w:rsidR="00734D0D">
        <w:rPr>
          <w:rFonts w:ascii="Verdana" w:hAnsi="Verdana"/>
          <w:sz w:val="24"/>
          <w:szCs w:val="24"/>
        </w:rPr>
        <w:t xml:space="preserve">s by flooding them with too much of the same information. </w:t>
      </w:r>
    </w:p>
    <w:p w14:paraId="6976DF9C" w14:textId="77777777" w:rsidR="00C7374E" w:rsidRDefault="00734D0D" w:rsidP="00F42603">
      <w:pPr>
        <w:rPr>
          <w:rFonts w:ascii="Verdana" w:hAnsi="Verdana"/>
          <w:sz w:val="24"/>
          <w:szCs w:val="24"/>
        </w:rPr>
      </w:pPr>
      <w:r>
        <w:rPr>
          <w:rFonts w:ascii="Verdana" w:hAnsi="Verdana"/>
          <w:sz w:val="24"/>
          <w:szCs w:val="24"/>
        </w:rPr>
        <w:tab/>
      </w:r>
    </w:p>
    <w:p w14:paraId="106D5EC8" w14:textId="77777777" w:rsidR="00C7374E" w:rsidRDefault="00C7374E" w:rsidP="00F42603">
      <w:pPr>
        <w:rPr>
          <w:rFonts w:ascii="Verdana" w:hAnsi="Verdana"/>
          <w:sz w:val="24"/>
          <w:szCs w:val="24"/>
        </w:rPr>
      </w:pPr>
    </w:p>
    <w:p w14:paraId="4ED9E2D7" w14:textId="77777777" w:rsidR="00734D0D" w:rsidRPr="00734D0D" w:rsidRDefault="00734D0D" w:rsidP="00F42603">
      <w:pPr>
        <w:rPr>
          <w:rFonts w:ascii="Verdana" w:hAnsi="Verdana"/>
          <w:b/>
          <w:i/>
          <w:sz w:val="24"/>
          <w:szCs w:val="24"/>
        </w:rPr>
      </w:pPr>
      <w:r w:rsidRPr="00734D0D">
        <w:rPr>
          <w:rFonts w:ascii="Verdana" w:hAnsi="Verdana"/>
          <w:b/>
          <w:i/>
          <w:sz w:val="24"/>
          <w:szCs w:val="24"/>
        </w:rPr>
        <w:lastRenderedPageBreak/>
        <w:t>A sample social media calendar, as well as recommended social media posts</w:t>
      </w:r>
      <w:r w:rsidR="00C409B8">
        <w:rPr>
          <w:rFonts w:ascii="Verdana" w:hAnsi="Verdana"/>
          <w:b/>
          <w:i/>
          <w:sz w:val="24"/>
          <w:szCs w:val="24"/>
        </w:rPr>
        <w:t>,</w:t>
      </w:r>
      <w:r w:rsidRPr="00734D0D">
        <w:rPr>
          <w:rFonts w:ascii="Verdana" w:hAnsi="Verdana"/>
          <w:b/>
          <w:i/>
          <w:sz w:val="24"/>
          <w:szCs w:val="24"/>
        </w:rPr>
        <w:t xml:space="preserve"> </w:t>
      </w:r>
      <w:r w:rsidR="00C409B8">
        <w:rPr>
          <w:rFonts w:ascii="Verdana" w:hAnsi="Verdana"/>
          <w:b/>
          <w:i/>
          <w:sz w:val="24"/>
          <w:szCs w:val="24"/>
        </w:rPr>
        <w:t xml:space="preserve">begin </w:t>
      </w:r>
      <w:r w:rsidRPr="00734D0D">
        <w:rPr>
          <w:rFonts w:ascii="Verdana" w:hAnsi="Verdana"/>
          <w:b/>
          <w:i/>
          <w:sz w:val="24"/>
          <w:szCs w:val="24"/>
        </w:rPr>
        <w:t>on page</w:t>
      </w:r>
      <w:r w:rsidR="00C409B8">
        <w:rPr>
          <w:rFonts w:ascii="Verdana" w:hAnsi="Verdana"/>
          <w:b/>
          <w:i/>
          <w:sz w:val="24"/>
          <w:szCs w:val="24"/>
        </w:rPr>
        <w:t xml:space="preserve"> 12</w:t>
      </w:r>
      <w:r w:rsidRPr="00734D0D">
        <w:rPr>
          <w:rFonts w:ascii="Verdana" w:hAnsi="Verdana"/>
          <w:b/>
          <w:i/>
          <w:sz w:val="24"/>
          <w:szCs w:val="24"/>
        </w:rPr>
        <w:t xml:space="preserve">.  </w:t>
      </w:r>
    </w:p>
    <w:p w14:paraId="17E03730" w14:textId="77777777" w:rsidR="00734D0D" w:rsidRDefault="00734D0D" w:rsidP="00F42603">
      <w:pPr>
        <w:rPr>
          <w:rFonts w:ascii="Verdana" w:hAnsi="Verdana"/>
          <w:sz w:val="24"/>
          <w:szCs w:val="24"/>
        </w:rPr>
      </w:pPr>
      <w:r>
        <w:rPr>
          <w:rFonts w:ascii="Verdana" w:hAnsi="Verdana"/>
          <w:sz w:val="24"/>
          <w:szCs w:val="24"/>
        </w:rPr>
        <w:tab/>
        <w:t>Another popular element of social media is the use of hashtags. A hashtag (“#” - otherwise known as th</w:t>
      </w:r>
      <w:r w:rsidR="00770749">
        <w:rPr>
          <w:rFonts w:ascii="Verdana" w:hAnsi="Verdana"/>
          <w:sz w:val="24"/>
          <w:szCs w:val="24"/>
        </w:rPr>
        <w:t>e number symbol or pound symbol</w:t>
      </w:r>
      <w:r>
        <w:rPr>
          <w:rFonts w:ascii="Verdana" w:hAnsi="Verdana"/>
          <w:sz w:val="24"/>
          <w:szCs w:val="24"/>
        </w:rPr>
        <w:t>) is placed in front of a word or series of words to make a statement searchable on different social media platforms. The hashtag is then associated with any</w:t>
      </w:r>
      <w:r w:rsidR="00340EEE">
        <w:rPr>
          <w:rFonts w:ascii="Verdana" w:hAnsi="Verdana"/>
          <w:sz w:val="24"/>
          <w:szCs w:val="24"/>
        </w:rPr>
        <w:t xml:space="preserve"> other conversations using </w:t>
      </w:r>
      <w:r>
        <w:rPr>
          <w:rFonts w:ascii="Verdana" w:hAnsi="Verdana"/>
          <w:sz w:val="24"/>
          <w:szCs w:val="24"/>
        </w:rPr>
        <w:t xml:space="preserve">that particular phrase. </w:t>
      </w:r>
    </w:p>
    <w:p w14:paraId="0FB1E131" w14:textId="77777777" w:rsidR="00734D0D" w:rsidRDefault="00734D0D" w:rsidP="00F42603">
      <w:pPr>
        <w:rPr>
          <w:rFonts w:ascii="Verdana" w:hAnsi="Verdana"/>
          <w:sz w:val="24"/>
          <w:szCs w:val="24"/>
        </w:rPr>
      </w:pPr>
      <w:r>
        <w:rPr>
          <w:rFonts w:ascii="Verdana" w:hAnsi="Verdana"/>
          <w:sz w:val="24"/>
          <w:szCs w:val="24"/>
        </w:rPr>
        <w:tab/>
        <w:t xml:space="preserve">For White Cane Safety Day, </w:t>
      </w:r>
      <w:r w:rsidR="000C710D">
        <w:rPr>
          <w:rFonts w:ascii="Verdana" w:hAnsi="Verdana"/>
          <w:sz w:val="24"/>
          <w:szCs w:val="24"/>
        </w:rPr>
        <w:t>it is recommended that you</w:t>
      </w:r>
      <w:r>
        <w:rPr>
          <w:rFonts w:ascii="Verdana" w:hAnsi="Verdana"/>
          <w:sz w:val="24"/>
          <w:szCs w:val="24"/>
        </w:rPr>
        <w:t xml:space="preserve"> use </w:t>
      </w:r>
      <w:r w:rsidR="000C710D" w:rsidRPr="000C2734">
        <w:rPr>
          <w:rFonts w:ascii="Verdana" w:hAnsi="Verdana"/>
          <w:color w:val="0070C0"/>
          <w:sz w:val="24"/>
          <w:szCs w:val="24"/>
        </w:rPr>
        <w:t xml:space="preserve">#WhiteCaneSafetyDay </w:t>
      </w:r>
      <w:r w:rsidR="00647BD8">
        <w:rPr>
          <w:rFonts w:ascii="Verdana" w:hAnsi="Verdana"/>
          <w:sz w:val="24"/>
          <w:szCs w:val="24"/>
        </w:rPr>
        <w:t>and</w:t>
      </w:r>
      <w:r w:rsidR="000C710D">
        <w:rPr>
          <w:rFonts w:ascii="Verdana" w:hAnsi="Verdana"/>
          <w:sz w:val="24"/>
          <w:szCs w:val="24"/>
        </w:rPr>
        <w:t xml:space="preserve"> </w:t>
      </w:r>
      <w:r w:rsidR="000C710D" w:rsidRPr="000C2734">
        <w:rPr>
          <w:rFonts w:ascii="Verdana" w:hAnsi="Verdana"/>
          <w:color w:val="0070C0"/>
          <w:sz w:val="24"/>
          <w:szCs w:val="24"/>
        </w:rPr>
        <w:t>#</w:t>
      </w:r>
      <w:r w:rsidR="00647BD8">
        <w:rPr>
          <w:rFonts w:ascii="Verdana" w:hAnsi="Verdana"/>
          <w:color w:val="0070C0"/>
          <w:sz w:val="24"/>
          <w:szCs w:val="24"/>
        </w:rPr>
        <w:t>WhiteCaneLaw</w:t>
      </w:r>
      <w:r w:rsidR="000C710D" w:rsidRPr="000C2734">
        <w:rPr>
          <w:rFonts w:ascii="Verdana" w:hAnsi="Verdana"/>
          <w:color w:val="0070C0"/>
          <w:sz w:val="24"/>
          <w:szCs w:val="24"/>
        </w:rPr>
        <w:t xml:space="preserve"> </w:t>
      </w:r>
      <w:r w:rsidR="000C710D">
        <w:rPr>
          <w:rFonts w:ascii="Verdana" w:hAnsi="Verdana"/>
          <w:sz w:val="24"/>
          <w:szCs w:val="24"/>
        </w:rPr>
        <w:t>with all of your social media posts.</w:t>
      </w:r>
    </w:p>
    <w:p w14:paraId="3618C37B" w14:textId="77777777" w:rsidR="001D2A7B" w:rsidRDefault="001D2A7B" w:rsidP="00F42603">
      <w:pPr>
        <w:rPr>
          <w:rFonts w:ascii="Verdana" w:hAnsi="Verdana"/>
          <w:sz w:val="24"/>
          <w:szCs w:val="24"/>
        </w:rPr>
      </w:pPr>
    </w:p>
    <w:p w14:paraId="6F1025BD" w14:textId="77777777" w:rsidR="001D2A7B" w:rsidRPr="00734D0D" w:rsidRDefault="001D2A7B" w:rsidP="00F42603">
      <w:pPr>
        <w:rPr>
          <w:rFonts w:ascii="Verdana" w:hAnsi="Verdana"/>
          <w:sz w:val="24"/>
          <w:szCs w:val="24"/>
        </w:rPr>
      </w:pPr>
    </w:p>
    <w:p w14:paraId="5984BE9E" w14:textId="77777777" w:rsidR="00F42603" w:rsidRPr="00340EEE" w:rsidRDefault="00F42603" w:rsidP="00F42603">
      <w:pPr>
        <w:rPr>
          <w:rFonts w:ascii="Verdana" w:hAnsi="Verdana"/>
          <w:b/>
          <w:color w:val="8DC126"/>
          <w:sz w:val="28"/>
          <w:szCs w:val="28"/>
        </w:rPr>
      </w:pPr>
      <w:r w:rsidRPr="00340EEE">
        <w:rPr>
          <w:rFonts w:ascii="Verdana" w:hAnsi="Verdana"/>
          <w:b/>
          <w:color w:val="8DC126"/>
          <w:sz w:val="28"/>
          <w:szCs w:val="28"/>
        </w:rPr>
        <w:t>Host a special event</w:t>
      </w:r>
    </w:p>
    <w:p w14:paraId="54919015" w14:textId="77777777" w:rsidR="00E37F90" w:rsidRDefault="00E37F90" w:rsidP="00F42603">
      <w:pPr>
        <w:rPr>
          <w:rFonts w:ascii="Verdana" w:hAnsi="Verdana"/>
          <w:sz w:val="24"/>
          <w:szCs w:val="24"/>
        </w:rPr>
      </w:pPr>
      <w:r>
        <w:rPr>
          <w:rFonts w:ascii="Verdana" w:hAnsi="Verdana"/>
          <w:b/>
          <w:sz w:val="24"/>
          <w:szCs w:val="24"/>
        </w:rPr>
        <w:tab/>
      </w:r>
      <w:r>
        <w:rPr>
          <w:rFonts w:ascii="Verdana" w:hAnsi="Verdana"/>
          <w:sz w:val="24"/>
          <w:szCs w:val="24"/>
        </w:rPr>
        <w:t xml:space="preserve">Hosting a special event is a wonderful way to build awareness about White Cane Safety Day in your community. By gathering a large group of people in one place, you </w:t>
      </w:r>
      <w:proofErr w:type="gramStart"/>
      <w:r>
        <w:rPr>
          <w:rFonts w:ascii="Verdana" w:hAnsi="Verdana"/>
          <w:sz w:val="24"/>
          <w:szCs w:val="24"/>
        </w:rPr>
        <w:t>have the opportunity to</w:t>
      </w:r>
      <w:proofErr w:type="gramEnd"/>
      <w:r>
        <w:rPr>
          <w:rFonts w:ascii="Verdana" w:hAnsi="Verdana"/>
          <w:sz w:val="24"/>
          <w:szCs w:val="24"/>
        </w:rPr>
        <w:t xml:space="preserve"> build awareness of the White Cane Safety laws and can provide items such as hand-outs or education through public speakers. </w:t>
      </w:r>
    </w:p>
    <w:p w14:paraId="6F5169EA" w14:textId="77777777" w:rsidR="00E37F90" w:rsidRDefault="00E37F90" w:rsidP="00F42603">
      <w:pPr>
        <w:rPr>
          <w:rFonts w:ascii="Verdana" w:hAnsi="Verdana"/>
          <w:sz w:val="24"/>
          <w:szCs w:val="24"/>
        </w:rPr>
      </w:pPr>
      <w:r>
        <w:rPr>
          <w:rFonts w:ascii="Verdana" w:hAnsi="Verdana"/>
          <w:sz w:val="24"/>
          <w:szCs w:val="24"/>
        </w:rPr>
        <w:tab/>
        <w:t xml:space="preserve">Some successful special events that have taken place throughout the country on or promoting White Cane Safety Day include: </w:t>
      </w:r>
    </w:p>
    <w:p w14:paraId="2159329E" w14:textId="77777777" w:rsidR="00EF5CD9" w:rsidRPr="00916309" w:rsidRDefault="00916309" w:rsidP="00EF5CD9">
      <w:pPr>
        <w:pStyle w:val="ListParagraph"/>
        <w:numPr>
          <w:ilvl w:val="0"/>
          <w:numId w:val="4"/>
        </w:numPr>
        <w:rPr>
          <w:rFonts w:ascii="Verdana" w:hAnsi="Verdana"/>
          <w:b/>
          <w:color w:val="73243D"/>
          <w:sz w:val="24"/>
          <w:szCs w:val="24"/>
        </w:rPr>
      </w:pPr>
      <w:r w:rsidRPr="00916309">
        <w:rPr>
          <w:rFonts w:ascii="Verdana" w:hAnsi="Verdana"/>
          <w:b/>
          <w:color w:val="73243D"/>
          <w:sz w:val="24"/>
          <w:szCs w:val="24"/>
        </w:rPr>
        <w:t>A</w:t>
      </w:r>
      <w:r w:rsidR="00EF5CD9" w:rsidRPr="00916309">
        <w:rPr>
          <w:rFonts w:ascii="Verdana" w:hAnsi="Verdana"/>
          <w:b/>
          <w:color w:val="73243D"/>
          <w:sz w:val="24"/>
          <w:szCs w:val="24"/>
        </w:rPr>
        <w:t xml:space="preserve"> “flash mob” </w:t>
      </w:r>
    </w:p>
    <w:p w14:paraId="75F78D92" w14:textId="77777777" w:rsidR="00EF5CD9" w:rsidRDefault="00EF5CD9" w:rsidP="00EF5CD9">
      <w:pPr>
        <w:pStyle w:val="ListParagraph"/>
        <w:numPr>
          <w:ilvl w:val="1"/>
          <w:numId w:val="4"/>
        </w:numPr>
        <w:rPr>
          <w:rFonts w:ascii="Verdana" w:hAnsi="Verdana"/>
          <w:sz w:val="24"/>
          <w:szCs w:val="24"/>
        </w:rPr>
      </w:pPr>
      <w:r>
        <w:rPr>
          <w:rFonts w:ascii="Verdana" w:hAnsi="Verdana"/>
          <w:sz w:val="24"/>
          <w:szCs w:val="24"/>
        </w:rPr>
        <w:t xml:space="preserve">Milwaukee, WI - </w:t>
      </w:r>
      <w:hyperlink r:id="rId20" w:history="1">
        <w:r w:rsidRPr="00AB5D42">
          <w:rPr>
            <w:rStyle w:val="Hyperlink"/>
            <w:rFonts w:ascii="Verdana" w:hAnsi="Verdana"/>
            <w:sz w:val="24"/>
            <w:szCs w:val="24"/>
          </w:rPr>
          <w:t>https://sites.google.com/site/wisconsinwhitecaneday/</w:t>
        </w:r>
      </w:hyperlink>
    </w:p>
    <w:p w14:paraId="34FF0064" w14:textId="77777777" w:rsidR="00EF5CD9" w:rsidRDefault="00EF5CD9" w:rsidP="00EF5CD9">
      <w:pPr>
        <w:pStyle w:val="ListParagraph"/>
        <w:ind w:left="1080"/>
        <w:rPr>
          <w:rFonts w:ascii="Verdana" w:hAnsi="Verdana"/>
          <w:sz w:val="24"/>
          <w:szCs w:val="24"/>
        </w:rPr>
      </w:pPr>
      <w:r>
        <w:rPr>
          <w:rFonts w:ascii="Verdana" w:hAnsi="Verdana"/>
          <w:sz w:val="24"/>
          <w:szCs w:val="24"/>
        </w:rPr>
        <w:t xml:space="preserve"> </w:t>
      </w:r>
    </w:p>
    <w:p w14:paraId="35BEDAF7" w14:textId="77777777" w:rsidR="00EF5CD9" w:rsidRPr="00916309" w:rsidRDefault="00916309" w:rsidP="00EF5CD9">
      <w:pPr>
        <w:pStyle w:val="ListParagraph"/>
        <w:numPr>
          <w:ilvl w:val="0"/>
          <w:numId w:val="4"/>
        </w:numPr>
        <w:rPr>
          <w:rFonts w:ascii="Verdana" w:hAnsi="Verdana"/>
          <w:b/>
          <w:color w:val="73243D"/>
          <w:sz w:val="24"/>
          <w:szCs w:val="24"/>
        </w:rPr>
      </w:pPr>
      <w:r w:rsidRPr="00916309">
        <w:rPr>
          <w:rFonts w:ascii="Verdana" w:hAnsi="Verdana"/>
          <w:b/>
          <w:color w:val="73243D"/>
          <w:sz w:val="24"/>
          <w:szCs w:val="24"/>
        </w:rPr>
        <w:t>A</w:t>
      </w:r>
      <w:r w:rsidR="00E37F90" w:rsidRPr="00916309">
        <w:rPr>
          <w:rFonts w:ascii="Verdana" w:hAnsi="Verdana"/>
          <w:b/>
          <w:color w:val="73243D"/>
          <w:sz w:val="24"/>
          <w:szCs w:val="24"/>
        </w:rPr>
        <w:t xml:space="preserve"> march/walk</w:t>
      </w:r>
      <w:r w:rsidR="00EF5CD9" w:rsidRPr="00916309">
        <w:rPr>
          <w:rFonts w:ascii="Verdana" w:hAnsi="Verdana"/>
          <w:b/>
          <w:color w:val="73243D"/>
          <w:sz w:val="24"/>
          <w:szCs w:val="24"/>
        </w:rPr>
        <w:t xml:space="preserve"> </w:t>
      </w:r>
    </w:p>
    <w:p w14:paraId="75E2F903" w14:textId="77777777" w:rsidR="00EF5CD9" w:rsidRDefault="00E37F90" w:rsidP="00EF5CD9">
      <w:pPr>
        <w:pStyle w:val="ListParagraph"/>
        <w:numPr>
          <w:ilvl w:val="1"/>
          <w:numId w:val="4"/>
        </w:numPr>
        <w:rPr>
          <w:rFonts w:ascii="Verdana" w:hAnsi="Verdana"/>
          <w:sz w:val="24"/>
          <w:szCs w:val="24"/>
        </w:rPr>
      </w:pPr>
      <w:r w:rsidRPr="00E37F90">
        <w:rPr>
          <w:rFonts w:ascii="Verdana" w:hAnsi="Verdana"/>
          <w:sz w:val="24"/>
          <w:szCs w:val="24"/>
        </w:rPr>
        <w:t xml:space="preserve">Austin, TX - </w:t>
      </w:r>
      <w:hyperlink r:id="rId21" w:history="1">
        <w:r w:rsidRPr="00E37F90">
          <w:rPr>
            <w:rStyle w:val="Hyperlink"/>
            <w:rFonts w:ascii="Verdana" w:hAnsi="Verdana"/>
            <w:sz w:val="24"/>
            <w:szCs w:val="24"/>
          </w:rPr>
          <w:t>http://www.whitecaneday.org/events/</w:t>
        </w:r>
      </w:hyperlink>
    </w:p>
    <w:p w14:paraId="1F77ECA4" w14:textId="77777777" w:rsidR="00E37F90" w:rsidRDefault="00EF5CD9" w:rsidP="00EF5CD9">
      <w:pPr>
        <w:pStyle w:val="ListParagraph"/>
        <w:numPr>
          <w:ilvl w:val="1"/>
          <w:numId w:val="4"/>
        </w:numPr>
        <w:rPr>
          <w:rFonts w:ascii="Verdana" w:hAnsi="Verdana"/>
          <w:sz w:val="24"/>
          <w:szCs w:val="24"/>
        </w:rPr>
      </w:pPr>
      <w:r>
        <w:rPr>
          <w:rFonts w:ascii="Verdana" w:hAnsi="Verdana"/>
          <w:sz w:val="24"/>
          <w:szCs w:val="24"/>
        </w:rPr>
        <w:t xml:space="preserve">Sacramento, CA - </w:t>
      </w:r>
      <w:r w:rsidR="00E37F90" w:rsidRPr="00EF5CD9">
        <w:rPr>
          <w:rFonts w:ascii="Verdana" w:hAnsi="Verdana"/>
          <w:sz w:val="24"/>
          <w:szCs w:val="24"/>
        </w:rPr>
        <w:t xml:space="preserve"> </w:t>
      </w:r>
      <w:hyperlink r:id="rId22" w:history="1">
        <w:r w:rsidRPr="00AB5D42">
          <w:rPr>
            <w:rStyle w:val="Hyperlink"/>
            <w:rFonts w:ascii="Verdana" w:hAnsi="Verdana"/>
            <w:sz w:val="24"/>
            <w:szCs w:val="24"/>
          </w:rPr>
          <w:t>http://societyfortheblind.org/events/white-cane-awareness-day/</w:t>
        </w:r>
      </w:hyperlink>
      <w:r>
        <w:rPr>
          <w:rFonts w:ascii="Verdana" w:hAnsi="Verdana"/>
          <w:sz w:val="24"/>
          <w:szCs w:val="24"/>
        </w:rPr>
        <w:t xml:space="preserve"> </w:t>
      </w:r>
    </w:p>
    <w:p w14:paraId="56BE0F7E" w14:textId="77777777" w:rsidR="00EF5CD9" w:rsidRDefault="00EF5CD9" w:rsidP="00EF5CD9">
      <w:pPr>
        <w:pStyle w:val="ListParagraph"/>
        <w:numPr>
          <w:ilvl w:val="1"/>
          <w:numId w:val="4"/>
        </w:numPr>
        <w:rPr>
          <w:rFonts w:ascii="Verdana" w:hAnsi="Verdana"/>
          <w:sz w:val="24"/>
          <w:szCs w:val="24"/>
        </w:rPr>
      </w:pPr>
      <w:r>
        <w:rPr>
          <w:rFonts w:ascii="Verdana" w:hAnsi="Verdana"/>
          <w:sz w:val="24"/>
          <w:szCs w:val="24"/>
        </w:rPr>
        <w:t xml:space="preserve">Des Moines, IA - </w:t>
      </w:r>
      <w:hyperlink r:id="rId23" w:history="1">
        <w:r w:rsidRPr="00AB5D42">
          <w:rPr>
            <w:rStyle w:val="Hyperlink"/>
            <w:rFonts w:ascii="Verdana" w:hAnsi="Verdana"/>
            <w:sz w:val="24"/>
            <w:szCs w:val="24"/>
          </w:rPr>
          <w:t>http://www.idbonline.org/celebrate-white-cane-safety-day-des-moines</w:t>
        </w:r>
      </w:hyperlink>
      <w:r>
        <w:rPr>
          <w:rFonts w:ascii="Verdana" w:hAnsi="Verdana"/>
          <w:sz w:val="24"/>
          <w:szCs w:val="24"/>
        </w:rPr>
        <w:t xml:space="preserve"> </w:t>
      </w:r>
    </w:p>
    <w:p w14:paraId="54652C4A" w14:textId="77777777" w:rsidR="009841F0" w:rsidRPr="00EF5CD9" w:rsidRDefault="009841F0" w:rsidP="009841F0">
      <w:pPr>
        <w:pStyle w:val="ListParagraph"/>
        <w:numPr>
          <w:ilvl w:val="1"/>
          <w:numId w:val="4"/>
        </w:numPr>
        <w:rPr>
          <w:rFonts w:ascii="Verdana" w:hAnsi="Verdana"/>
          <w:sz w:val="24"/>
          <w:szCs w:val="24"/>
        </w:rPr>
      </w:pPr>
      <w:r>
        <w:rPr>
          <w:rFonts w:ascii="Verdana" w:hAnsi="Verdana"/>
          <w:sz w:val="24"/>
          <w:szCs w:val="24"/>
        </w:rPr>
        <w:t xml:space="preserve">Baton Rouge, LA - </w:t>
      </w:r>
      <w:hyperlink r:id="rId24" w:history="1">
        <w:r w:rsidRPr="00AB5D42">
          <w:rPr>
            <w:rStyle w:val="Hyperlink"/>
            <w:rFonts w:ascii="Verdana" w:hAnsi="Verdana"/>
            <w:sz w:val="24"/>
            <w:szCs w:val="24"/>
          </w:rPr>
          <w:t>http://www.lsvi.org/content.cfm?id=118</w:t>
        </w:r>
      </w:hyperlink>
      <w:r>
        <w:rPr>
          <w:rFonts w:ascii="Verdana" w:hAnsi="Verdana"/>
          <w:sz w:val="24"/>
          <w:szCs w:val="24"/>
        </w:rPr>
        <w:t xml:space="preserve"> </w:t>
      </w:r>
    </w:p>
    <w:p w14:paraId="4860F2B7" w14:textId="77777777" w:rsidR="00EF5CD9" w:rsidRDefault="00EF5CD9" w:rsidP="00EF5CD9">
      <w:pPr>
        <w:pStyle w:val="ListParagraph"/>
        <w:ind w:left="1080"/>
        <w:rPr>
          <w:rFonts w:ascii="Verdana" w:hAnsi="Verdana"/>
          <w:sz w:val="24"/>
          <w:szCs w:val="24"/>
        </w:rPr>
      </w:pPr>
    </w:p>
    <w:p w14:paraId="4A4C3C88" w14:textId="77777777" w:rsidR="009841F0" w:rsidRPr="00340EEE" w:rsidRDefault="00916309" w:rsidP="00EF5CD9">
      <w:pPr>
        <w:pStyle w:val="ListParagraph"/>
        <w:numPr>
          <w:ilvl w:val="0"/>
          <w:numId w:val="4"/>
        </w:numPr>
        <w:rPr>
          <w:rFonts w:ascii="Verdana" w:hAnsi="Verdana"/>
          <w:b/>
          <w:color w:val="73243D"/>
          <w:sz w:val="24"/>
          <w:szCs w:val="24"/>
        </w:rPr>
      </w:pPr>
      <w:r w:rsidRPr="00340EEE">
        <w:rPr>
          <w:rFonts w:ascii="Verdana" w:hAnsi="Verdana"/>
          <w:b/>
          <w:color w:val="73243D"/>
          <w:sz w:val="24"/>
          <w:szCs w:val="24"/>
        </w:rPr>
        <w:t>A</w:t>
      </w:r>
      <w:r w:rsidR="009841F0" w:rsidRPr="00340EEE">
        <w:rPr>
          <w:rFonts w:ascii="Verdana" w:hAnsi="Verdana"/>
          <w:b/>
          <w:color w:val="73243D"/>
          <w:sz w:val="24"/>
          <w:szCs w:val="24"/>
        </w:rPr>
        <w:t xml:space="preserve"> fair featuring informational exhibits, an educational program and entertainment</w:t>
      </w:r>
    </w:p>
    <w:p w14:paraId="69BB1661" w14:textId="77777777" w:rsidR="009841F0" w:rsidRDefault="009841F0" w:rsidP="00620935">
      <w:pPr>
        <w:pStyle w:val="ListParagraph"/>
        <w:numPr>
          <w:ilvl w:val="1"/>
          <w:numId w:val="4"/>
        </w:numPr>
        <w:rPr>
          <w:rFonts w:ascii="Verdana" w:hAnsi="Verdana"/>
          <w:sz w:val="24"/>
          <w:szCs w:val="24"/>
        </w:rPr>
      </w:pPr>
      <w:r>
        <w:rPr>
          <w:rFonts w:ascii="Verdana" w:hAnsi="Verdana"/>
          <w:sz w:val="24"/>
          <w:szCs w:val="24"/>
        </w:rPr>
        <w:t xml:space="preserve">Oklahoma City, OK - </w:t>
      </w:r>
      <w:hyperlink r:id="rId25" w:history="1">
        <w:r w:rsidRPr="00AB5D42">
          <w:rPr>
            <w:rStyle w:val="Hyperlink"/>
            <w:rFonts w:ascii="Verdana" w:hAnsi="Verdana"/>
            <w:sz w:val="24"/>
            <w:szCs w:val="24"/>
          </w:rPr>
          <w:t>http://www.okrehab.org/mr/2015/whitecaneokc</w:t>
        </w:r>
      </w:hyperlink>
      <w:r>
        <w:rPr>
          <w:rFonts w:ascii="Verdana" w:hAnsi="Verdana"/>
          <w:sz w:val="24"/>
          <w:szCs w:val="24"/>
        </w:rPr>
        <w:t xml:space="preserve"> </w:t>
      </w:r>
    </w:p>
    <w:p w14:paraId="4956736F" w14:textId="77777777" w:rsidR="00AD5253" w:rsidRPr="00620935" w:rsidRDefault="00AD5253" w:rsidP="00AD5253">
      <w:pPr>
        <w:pStyle w:val="ListParagraph"/>
        <w:ind w:left="1440"/>
        <w:rPr>
          <w:rFonts w:ascii="Verdana" w:hAnsi="Verdana"/>
          <w:sz w:val="24"/>
          <w:szCs w:val="24"/>
        </w:rPr>
      </w:pPr>
    </w:p>
    <w:p w14:paraId="14974E41" w14:textId="77777777" w:rsidR="009841F0" w:rsidRPr="00340EEE" w:rsidRDefault="00916309" w:rsidP="009841F0">
      <w:pPr>
        <w:pStyle w:val="ListParagraph"/>
        <w:numPr>
          <w:ilvl w:val="0"/>
          <w:numId w:val="4"/>
        </w:numPr>
        <w:rPr>
          <w:rFonts w:ascii="Verdana" w:hAnsi="Verdana"/>
          <w:b/>
          <w:color w:val="73243D"/>
          <w:sz w:val="24"/>
          <w:szCs w:val="24"/>
        </w:rPr>
      </w:pPr>
      <w:r w:rsidRPr="00340EEE">
        <w:rPr>
          <w:rFonts w:ascii="Verdana" w:hAnsi="Verdana"/>
          <w:b/>
          <w:color w:val="73243D"/>
          <w:sz w:val="24"/>
          <w:szCs w:val="24"/>
        </w:rPr>
        <w:lastRenderedPageBreak/>
        <w:t>A</w:t>
      </w:r>
      <w:r w:rsidR="00EF5CD9" w:rsidRPr="00340EEE">
        <w:rPr>
          <w:rFonts w:ascii="Verdana" w:hAnsi="Verdana"/>
          <w:b/>
          <w:color w:val="73243D"/>
          <w:sz w:val="24"/>
          <w:szCs w:val="24"/>
        </w:rPr>
        <w:t xml:space="preserve"> gathering at a unique location or local </w:t>
      </w:r>
      <w:r w:rsidR="009841F0" w:rsidRPr="00340EEE">
        <w:rPr>
          <w:rFonts w:ascii="Verdana" w:hAnsi="Verdana"/>
          <w:b/>
          <w:color w:val="73243D"/>
          <w:sz w:val="24"/>
          <w:szCs w:val="24"/>
        </w:rPr>
        <w:t xml:space="preserve">hot spot </w:t>
      </w:r>
    </w:p>
    <w:p w14:paraId="0BA1E0CB" w14:textId="77777777" w:rsidR="00EF5CD9" w:rsidRDefault="00EF5CD9" w:rsidP="009841F0">
      <w:pPr>
        <w:pStyle w:val="ListParagraph"/>
        <w:numPr>
          <w:ilvl w:val="1"/>
          <w:numId w:val="4"/>
        </w:numPr>
        <w:rPr>
          <w:rFonts w:ascii="Verdana" w:hAnsi="Verdana"/>
          <w:sz w:val="24"/>
          <w:szCs w:val="24"/>
        </w:rPr>
      </w:pPr>
      <w:r w:rsidRPr="00EF5CD9">
        <w:rPr>
          <w:rFonts w:ascii="Verdana" w:hAnsi="Verdana"/>
          <w:sz w:val="24"/>
          <w:szCs w:val="24"/>
        </w:rPr>
        <w:t>Fort Wor</w:t>
      </w:r>
      <w:r>
        <w:rPr>
          <w:rFonts w:ascii="Verdana" w:hAnsi="Verdana"/>
          <w:sz w:val="24"/>
          <w:szCs w:val="24"/>
        </w:rPr>
        <w:t xml:space="preserve">th Stockyards National Historic </w:t>
      </w:r>
      <w:r w:rsidRPr="00EF5CD9">
        <w:rPr>
          <w:rFonts w:ascii="Verdana" w:hAnsi="Verdana"/>
          <w:sz w:val="24"/>
          <w:szCs w:val="24"/>
        </w:rPr>
        <w:t>District</w:t>
      </w:r>
      <w:r>
        <w:rPr>
          <w:rFonts w:ascii="Verdana" w:hAnsi="Verdana"/>
          <w:sz w:val="24"/>
          <w:szCs w:val="24"/>
        </w:rPr>
        <w:t xml:space="preserve">, Fort Worth, TX - </w:t>
      </w:r>
      <w:hyperlink r:id="rId26" w:history="1">
        <w:r w:rsidRPr="00AB5D42">
          <w:rPr>
            <w:rStyle w:val="Hyperlink"/>
            <w:rFonts w:ascii="Verdana" w:hAnsi="Verdana"/>
            <w:sz w:val="24"/>
            <w:szCs w:val="24"/>
          </w:rPr>
          <w:t>http://www.whitecanesafetyday.info/</w:t>
        </w:r>
      </w:hyperlink>
      <w:r>
        <w:rPr>
          <w:rFonts w:ascii="Verdana" w:hAnsi="Verdana"/>
          <w:sz w:val="24"/>
          <w:szCs w:val="24"/>
        </w:rPr>
        <w:t xml:space="preserve"> </w:t>
      </w:r>
      <w:hyperlink r:id="rId27" w:history="1">
        <w:r w:rsidRPr="00AB5D42">
          <w:rPr>
            <w:rStyle w:val="Hyperlink"/>
            <w:rFonts w:ascii="Verdana" w:hAnsi="Verdana"/>
            <w:sz w:val="24"/>
            <w:szCs w:val="24"/>
          </w:rPr>
          <w:t>https://www.smugmug.com/gallery/n-SXJ6KF/</w:t>
        </w:r>
      </w:hyperlink>
    </w:p>
    <w:p w14:paraId="5C3982AB" w14:textId="77777777" w:rsidR="009841F0" w:rsidRDefault="009841F0" w:rsidP="009841F0">
      <w:pPr>
        <w:ind w:firstLine="720"/>
        <w:rPr>
          <w:rFonts w:ascii="Verdana" w:hAnsi="Verdana"/>
          <w:sz w:val="24"/>
          <w:szCs w:val="24"/>
        </w:rPr>
      </w:pPr>
      <w:r>
        <w:rPr>
          <w:rFonts w:ascii="Verdana" w:hAnsi="Verdana"/>
          <w:sz w:val="24"/>
          <w:szCs w:val="24"/>
        </w:rPr>
        <w:t xml:space="preserve">These are only a few ideas and examples of successful events around the country. Keep in mind that special events do take quite a bit of pre-planning and manpower to execute. Having a detailed plan, as well as a team of volunteers or ambassadors will really help in the coordination of hosting a successful event. Some of the larger scale events begin preparation 6 months before the event is to take place. Other smaller events can be planned 1-2 months in advance. </w:t>
      </w:r>
      <w:r w:rsidR="001A21AA">
        <w:rPr>
          <w:rFonts w:ascii="Verdana" w:hAnsi="Verdana"/>
          <w:sz w:val="24"/>
          <w:szCs w:val="24"/>
        </w:rPr>
        <w:t>Don’t be afraid to start small and grow from year to year!</w:t>
      </w:r>
    </w:p>
    <w:p w14:paraId="2556B96F" w14:textId="77777777" w:rsidR="001D2A7B" w:rsidRDefault="001D2A7B" w:rsidP="009841F0">
      <w:pPr>
        <w:ind w:firstLine="720"/>
        <w:rPr>
          <w:rFonts w:ascii="Verdana" w:hAnsi="Verdana"/>
          <w:sz w:val="24"/>
          <w:szCs w:val="24"/>
        </w:rPr>
      </w:pPr>
    </w:p>
    <w:p w14:paraId="0B148C9A" w14:textId="77777777" w:rsidR="001D2A7B" w:rsidRPr="009841F0" w:rsidRDefault="001D2A7B" w:rsidP="009841F0">
      <w:pPr>
        <w:ind w:firstLine="720"/>
        <w:rPr>
          <w:rFonts w:ascii="Verdana" w:hAnsi="Verdana"/>
          <w:sz w:val="24"/>
          <w:szCs w:val="24"/>
        </w:rPr>
      </w:pPr>
    </w:p>
    <w:p w14:paraId="2E62A90B" w14:textId="77777777" w:rsidR="00F42603" w:rsidRPr="00340EEE" w:rsidRDefault="00F42603" w:rsidP="00F42603">
      <w:pPr>
        <w:rPr>
          <w:rFonts w:ascii="Verdana" w:hAnsi="Verdana"/>
          <w:b/>
          <w:color w:val="8DC126"/>
          <w:sz w:val="28"/>
          <w:szCs w:val="28"/>
        </w:rPr>
      </w:pPr>
      <w:r w:rsidRPr="00340EEE">
        <w:rPr>
          <w:rFonts w:ascii="Verdana" w:hAnsi="Verdana"/>
          <w:b/>
          <w:color w:val="8DC126"/>
          <w:sz w:val="28"/>
          <w:szCs w:val="28"/>
        </w:rPr>
        <w:t xml:space="preserve">Develop a team of ambassadors </w:t>
      </w:r>
    </w:p>
    <w:p w14:paraId="19FBCE36" w14:textId="77777777" w:rsidR="000C2734" w:rsidRDefault="000C2734" w:rsidP="000C2734">
      <w:pPr>
        <w:rPr>
          <w:rFonts w:ascii="Verdana" w:hAnsi="Verdana"/>
          <w:sz w:val="24"/>
          <w:szCs w:val="24"/>
        </w:rPr>
      </w:pPr>
      <w:r>
        <w:rPr>
          <w:rFonts w:ascii="Verdana" w:hAnsi="Verdana"/>
          <w:sz w:val="24"/>
          <w:szCs w:val="24"/>
        </w:rPr>
        <w:tab/>
      </w:r>
      <w:r w:rsidRPr="00340EEE">
        <w:rPr>
          <w:rFonts w:ascii="Verdana" w:hAnsi="Verdana"/>
          <w:b/>
          <w:color w:val="73243D"/>
          <w:sz w:val="24"/>
          <w:szCs w:val="24"/>
        </w:rPr>
        <w:t>What is an ambassador?</w:t>
      </w:r>
      <w:r w:rsidRPr="00340EEE">
        <w:rPr>
          <w:rFonts w:ascii="Verdana" w:hAnsi="Verdana"/>
          <w:color w:val="73243D"/>
          <w:sz w:val="24"/>
          <w:szCs w:val="24"/>
        </w:rPr>
        <w:t xml:space="preserve"> </w:t>
      </w:r>
      <w:r>
        <w:rPr>
          <w:rFonts w:ascii="Verdana" w:hAnsi="Verdana"/>
          <w:sz w:val="24"/>
          <w:szCs w:val="24"/>
        </w:rPr>
        <w:t xml:space="preserve">Merriam Webster’s dictionary defines “ambassador” </w:t>
      </w:r>
      <w:r w:rsidR="00340EEE">
        <w:rPr>
          <w:rFonts w:ascii="Verdana" w:hAnsi="Verdana"/>
          <w:sz w:val="24"/>
          <w:szCs w:val="24"/>
        </w:rPr>
        <w:t>as</w:t>
      </w:r>
      <w:r>
        <w:rPr>
          <w:rFonts w:ascii="Verdana" w:hAnsi="Verdana"/>
          <w:sz w:val="24"/>
          <w:szCs w:val="24"/>
        </w:rPr>
        <w:t xml:space="preserve"> </w:t>
      </w:r>
      <w:r w:rsidR="00340EEE">
        <w:rPr>
          <w:rFonts w:ascii="Verdana" w:hAnsi="Verdana"/>
          <w:sz w:val="24"/>
          <w:szCs w:val="24"/>
        </w:rPr>
        <w:t>“</w:t>
      </w:r>
      <w:r w:rsidRPr="000C2734">
        <w:rPr>
          <w:rFonts w:ascii="Verdana" w:hAnsi="Verdana"/>
          <w:sz w:val="24"/>
          <w:szCs w:val="24"/>
        </w:rPr>
        <w:t>an authori</w:t>
      </w:r>
      <w:r>
        <w:rPr>
          <w:rFonts w:ascii="Verdana" w:hAnsi="Verdana"/>
          <w:sz w:val="24"/>
          <w:szCs w:val="24"/>
        </w:rPr>
        <w:t xml:space="preserve">zed representative or messenger; </w:t>
      </w:r>
      <w:r w:rsidRPr="000C2734">
        <w:rPr>
          <w:rFonts w:ascii="Verdana" w:hAnsi="Verdana"/>
          <w:sz w:val="24"/>
          <w:szCs w:val="24"/>
        </w:rPr>
        <w:t>an unofficial representative</w:t>
      </w:r>
      <w:r>
        <w:rPr>
          <w:rFonts w:ascii="Verdana" w:hAnsi="Verdana"/>
          <w:sz w:val="24"/>
          <w:szCs w:val="24"/>
        </w:rPr>
        <w:t>.</w:t>
      </w:r>
      <w:r w:rsidR="00340EEE">
        <w:rPr>
          <w:rFonts w:ascii="Verdana" w:hAnsi="Verdana"/>
          <w:sz w:val="24"/>
          <w:szCs w:val="24"/>
        </w:rPr>
        <w:t>” An ambassador is someone who is willing to help carry out a mission, vision or messa</w:t>
      </w:r>
      <w:r w:rsidR="00770749">
        <w:rPr>
          <w:rFonts w:ascii="Verdana" w:hAnsi="Verdana"/>
          <w:sz w:val="24"/>
          <w:szCs w:val="24"/>
        </w:rPr>
        <w:t xml:space="preserve">ge for an organization or </w:t>
      </w:r>
      <w:proofErr w:type="gramStart"/>
      <w:r w:rsidR="00770749">
        <w:rPr>
          <w:rFonts w:ascii="Verdana" w:hAnsi="Verdana"/>
          <w:sz w:val="24"/>
          <w:szCs w:val="24"/>
        </w:rPr>
        <w:t>cause</w:t>
      </w:r>
      <w:proofErr w:type="gramEnd"/>
      <w:r w:rsidR="00340EEE">
        <w:rPr>
          <w:rFonts w:ascii="Verdana" w:hAnsi="Verdana"/>
          <w:sz w:val="24"/>
          <w:szCs w:val="24"/>
        </w:rPr>
        <w:t xml:space="preserve"> one is passionate about. </w:t>
      </w:r>
    </w:p>
    <w:p w14:paraId="6C229E78" w14:textId="77777777" w:rsidR="000C2734" w:rsidRDefault="000C2734" w:rsidP="000C2734">
      <w:pPr>
        <w:rPr>
          <w:rFonts w:ascii="Verdana" w:hAnsi="Verdana"/>
          <w:sz w:val="24"/>
          <w:szCs w:val="24"/>
        </w:rPr>
      </w:pPr>
      <w:r>
        <w:rPr>
          <w:rFonts w:ascii="Verdana" w:hAnsi="Verdana"/>
          <w:sz w:val="24"/>
          <w:szCs w:val="24"/>
        </w:rPr>
        <w:tab/>
        <w:t xml:space="preserve">Building a team of ambassadors, </w:t>
      </w:r>
      <w:r w:rsidR="00340EEE">
        <w:rPr>
          <w:rFonts w:ascii="Verdana" w:hAnsi="Verdana"/>
          <w:sz w:val="24"/>
          <w:szCs w:val="24"/>
        </w:rPr>
        <w:t>especially</w:t>
      </w:r>
      <w:r>
        <w:rPr>
          <w:rFonts w:ascii="Verdana" w:hAnsi="Verdana"/>
          <w:sz w:val="24"/>
          <w:szCs w:val="24"/>
        </w:rPr>
        <w:t xml:space="preserve"> </w:t>
      </w:r>
      <w:r w:rsidR="00340EEE">
        <w:rPr>
          <w:rFonts w:ascii="Verdana" w:hAnsi="Verdana"/>
          <w:sz w:val="24"/>
          <w:szCs w:val="24"/>
        </w:rPr>
        <w:t xml:space="preserve">for </w:t>
      </w:r>
      <w:r>
        <w:rPr>
          <w:rFonts w:ascii="Verdana" w:hAnsi="Verdana"/>
          <w:sz w:val="24"/>
          <w:szCs w:val="24"/>
        </w:rPr>
        <w:t xml:space="preserve">promoting White Cane Safety Day, </w:t>
      </w:r>
      <w:r w:rsidR="00340EEE">
        <w:rPr>
          <w:rFonts w:ascii="Verdana" w:hAnsi="Verdana"/>
          <w:sz w:val="24"/>
          <w:szCs w:val="24"/>
        </w:rPr>
        <w:t xml:space="preserve">is an effective way to bring people together </w:t>
      </w:r>
      <w:r w:rsidR="00770749">
        <w:rPr>
          <w:rFonts w:ascii="Verdana" w:hAnsi="Verdana"/>
          <w:sz w:val="24"/>
          <w:szCs w:val="24"/>
        </w:rPr>
        <w:t>who</w:t>
      </w:r>
      <w:r w:rsidR="00340EEE">
        <w:rPr>
          <w:rFonts w:ascii="Verdana" w:hAnsi="Verdana"/>
          <w:sz w:val="24"/>
          <w:szCs w:val="24"/>
        </w:rPr>
        <w:t xml:space="preserve"> want to spread the word about this cause</w:t>
      </w:r>
      <w:r>
        <w:rPr>
          <w:rFonts w:ascii="Verdana" w:hAnsi="Verdana"/>
          <w:sz w:val="24"/>
          <w:szCs w:val="24"/>
        </w:rPr>
        <w:t xml:space="preserve">. The goal is to create a team of people that believe in your message and are willing to share it with others. </w:t>
      </w:r>
    </w:p>
    <w:p w14:paraId="07264BEC" w14:textId="77777777" w:rsidR="000C2734" w:rsidRDefault="000C2734" w:rsidP="000C2734">
      <w:pPr>
        <w:rPr>
          <w:rFonts w:ascii="Verdana" w:hAnsi="Verdana"/>
          <w:sz w:val="24"/>
          <w:szCs w:val="24"/>
        </w:rPr>
      </w:pPr>
      <w:r>
        <w:rPr>
          <w:rFonts w:ascii="Verdana" w:hAnsi="Verdana"/>
          <w:sz w:val="24"/>
          <w:szCs w:val="24"/>
        </w:rPr>
        <w:tab/>
      </w:r>
      <w:r w:rsidRPr="00340EEE">
        <w:rPr>
          <w:rFonts w:ascii="Verdana" w:hAnsi="Verdana"/>
          <w:b/>
          <w:color w:val="73243D"/>
          <w:sz w:val="24"/>
          <w:szCs w:val="24"/>
        </w:rPr>
        <w:t>Where can you find ambassadors?</w:t>
      </w:r>
      <w:r w:rsidRPr="00340EEE">
        <w:rPr>
          <w:rFonts w:ascii="Verdana" w:hAnsi="Verdana"/>
          <w:color w:val="73243D"/>
          <w:sz w:val="24"/>
          <w:szCs w:val="24"/>
        </w:rPr>
        <w:t xml:space="preserve"> </w:t>
      </w:r>
      <w:r w:rsidR="00042EC3">
        <w:rPr>
          <w:rFonts w:ascii="Verdana" w:hAnsi="Verdana"/>
          <w:sz w:val="24"/>
          <w:szCs w:val="24"/>
        </w:rPr>
        <w:t xml:space="preserve">Consider reaching out to the following community groups and people: </w:t>
      </w:r>
    </w:p>
    <w:p w14:paraId="633B469E" w14:textId="77777777" w:rsidR="00042EC3" w:rsidRPr="00042EC3" w:rsidRDefault="00042EC3" w:rsidP="00042EC3">
      <w:pPr>
        <w:pStyle w:val="ListParagraph"/>
        <w:numPr>
          <w:ilvl w:val="0"/>
          <w:numId w:val="2"/>
        </w:numPr>
        <w:rPr>
          <w:rFonts w:ascii="Verdana" w:hAnsi="Verdana"/>
          <w:sz w:val="24"/>
          <w:szCs w:val="24"/>
        </w:rPr>
      </w:pPr>
      <w:r w:rsidRPr="00042EC3">
        <w:rPr>
          <w:rFonts w:ascii="Verdana" w:hAnsi="Verdana"/>
          <w:sz w:val="24"/>
          <w:szCs w:val="24"/>
        </w:rPr>
        <w:t>Rotary</w:t>
      </w:r>
      <w:r w:rsidR="00340EEE">
        <w:rPr>
          <w:rFonts w:ascii="Verdana" w:hAnsi="Verdana"/>
          <w:sz w:val="24"/>
          <w:szCs w:val="24"/>
        </w:rPr>
        <w:t xml:space="preserve">, Lions Club or other </w:t>
      </w:r>
      <w:r w:rsidR="007014AA">
        <w:rPr>
          <w:rFonts w:ascii="Verdana" w:hAnsi="Verdana"/>
          <w:sz w:val="24"/>
          <w:szCs w:val="24"/>
        </w:rPr>
        <w:t>civic o</w:t>
      </w:r>
      <w:r w:rsidR="00340EEE">
        <w:rPr>
          <w:rFonts w:ascii="Verdana" w:hAnsi="Verdana"/>
          <w:sz w:val="24"/>
          <w:szCs w:val="24"/>
        </w:rPr>
        <w:t>rganizations</w:t>
      </w:r>
    </w:p>
    <w:p w14:paraId="741109D7" w14:textId="77777777" w:rsidR="00042EC3" w:rsidRPr="00042EC3" w:rsidRDefault="00042EC3" w:rsidP="00042EC3">
      <w:pPr>
        <w:pStyle w:val="ListParagraph"/>
        <w:numPr>
          <w:ilvl w:val="0"/>
          <w:numId w:val="2"/>
        </w:numPr>
        <w:rPr>
          <w:rFonts w:ascii="Verdana" w:hAnsi="Verdana"/>
          <w:sz w:val="24"/>
          <w:szCs w:val="24"/>
        </w:rPr>
      </w:pPr>
      <w:r w:rsidRPr="00042EC3">
        <w:rPr>
          <w:rFonts w:ascii="Verdana" w:hAnsi="Verdana"/>
          <w:sz w:val="24"/>
          <w:szCs w:val="24"/>
        </w:rPr>
        <w:t>Local churches</w:t>
      </w:r>
    </w:p>
    <w:p w14:paraId="4CB37344" w14:textId="77777777" w:rsidR="00042EC3" w:rsidRPr="00042EC3" w:rsidRDefault="00042EC3" w:rsidP="00042EC3">
      <w:pPr>
        <w:pStyle w:val="ListParagraph"/>
        <w:numPr>
          <w:ilvl w:val="0"/>
          <w:numId w:val="2"/>
        </w:numPr>
        <w:rPr>
          <w:rFonts w:ascii="Verdana" w:hAnsi="Verdana"/>
          <w:sz w:val="24"/>
          <w:szCs w:val="24"/>
        </w:rPr>
      </w:pPr>
      <w:r w:rsidRPr="00042EC3">
        <w:rPr>
          <w:rFonts w:ascii="Verdana" w:hAnsi="Verdana"/>
          <w:sz w:val="24"/>
          <w:szCs w:val="24"/>
        </w:rPr>
        <w:t>AARP</w:t>
      </w:r>
    </w:p>
    <w:p w14:paraId="1B59E2C7" w14:textId="77777777" w:rsidR="00042EC3" w:rsidRPr="00042EC3" w:rsidRDefault="00042EC3" w:rsidP="00042EC3">
      <w:pPr>
        <w:pStyle w:val="ListParagraph"/>
        <w:numPr>
          <w:ilvl w:val="0"/>
          <w:numId w:val="2"/>
        </w:numPr>
        <w:rPr>
          <w:rFonts w:ascii="Verdana" w:hAnsi="Verdana"/>
          <w:sz w:val="24"/>
          <w:szCs w:val="24"/>
        </w:rPr>
      </w:pPr>
      <w:r w:rsidRPr="00042EC3">
        <w:rPr>
          <w:rFonts w:ascii="Verdana" w:hAnsi="Verdana"/>
          <w:sz w:val="24"/>
          <w:szCs w:val="24"/>
        </w:rPr>
        <w:t>Aging and Disability Resource Centers</w:t>
      </w:r>
    </w:p>
    <w:p w14:paraId="625DB56C" w14:textId="77777777" w:rsidR="00042EC3" w:rsidRPr="00042EC3" w:rsidRDefault="00042EC3" w:rsidP="00042EC3">
      <w:pPr>
        <w:pStyle w:val="ListParagraph"/>
        <w:numPr>
          <w:ilvl w:val="0"/>
          <w:numId w:val="2"/>
        </w:numPr>
        <w:rPr>
          <w:rFonts w:ascii="Verdana" w:hAnsi="Verdana"/>
          <w:sz w:val="24"/>
          <w:szCs w:val="24"/>
        </w:rPr>
      </w:pPr>
      <w:r w:rsidRPr="00042EC3">
        <w:rPr>
          <w:rFonts w:ascii="Verdana" w:hAnsi="Verdana"/>
          <w:sz w:val="24"/>
          <w:szCs w:val="24"/>
        </w:rPr>
        <w:t>Schools</w:t>
      </w:r>
    </w:p>
    <w:p w14:paraId="4005D4DD" w14:textId="77777777" w:rsidR="00042EC3" w:rsidRPr="00042EC3" w:rsidRDefault="00042EC3" w:rsidP="00042EC3">
      <w:pPr>
        <w:pStyle w:val="ListParagraph"/>
        <w:numPr>
          <w:ilvl w:val="0"/>
          <w:numId w:val="2"/>
        </w:numPr>
        <w:rPr>
          <w:rFonts w:ascii="Verdana" w:hAnsi="Verdana"/>
          <w:sz w:val="24"/>
          <w:szCs w:val="24"/>
        </w:rPr>
      </w:pPr>
      <w:r w:rsidRPr="00042EC3">
        <w:rPr>
          <w:rFonts w:ascii="Verdana" w:hAnsi="Verdana"/>
          <w:sz w:val="24"/>
          <w:szCs w:val="24"/>
        </w:rPr>
        <w:t>Universities</w:t>
      </w:r>
    </w:p>
    <w:p w14:paraId="3AC3F9F4" w14:textId="77777777" w:rsidR="00042EC3" w:rsidRDefault="00042EC3" w:rsidP="00042EC3">
      <w:pPr>
        <w:pStyle w:val="ListParagraph"/>
        <w:numPr>
          <w:ilvl w:val="0"/>
          <w:numId w:val="2"/>
        </w:numPr>
        <w:rPr>
          <w:rFonts w:ascii="Verdana" w:hAnsi="Verdana"/>
          <w:sz w:val="24"/>
          <w:szCs w:val="24"/>
        </w:rPr>
      </w:pPr>
      <w:r w:rsidRPr="00042EC3">
        <w:rPr>
          <w:rFonts w:ascii="Verdana" w:hAnsi="Verdana"/>
          <w:sz w:val="24"/>
          <w:szCs w:val="24"/>
        </w:rPr>
        <w:t>Public Officials</w:t>
      </w:r>
    </w:p>
    <w:p w14:paraId="0B58CD0D" w14:textId="77777777" w:rsidR="00042EC3" w:rsidRPr="00042EC3" w:rsidRDefault="00042EC3" w:rsidP="00042EC3">
      <w:pPr>
        <w:pStyle w:val="ListParagraph"/>
        <w:numPr>
          <w:ilvl w:val="0"/>
          <w:numId w:val="2"/>
        </w:numPr>
        <w:rPr>
          <w:rFonts w:ascii="Verdana" w:hAnsi="Verdana"/>
          <w:sz w:val="24"/>
          <w:szCs w:val="24"/>
        </w:rPr>
      </w:pPr>
      <w:r>
        <w:rPr>
          <w:rFonts w:ascii="Verdana" w:hAnsi="Verdana"/>
          <w:sz w:val="24"/>
          <w:szCs w:val="24"/>
        </w:rPr>
        <w:t>Friends and Family</w:t>
      </w:r>
    </w:p>
    <w:p w14:paraId="68BF232B" w14:textId="77777777" w:rsidR="007014AA" w:rsidRDefault="007014AA" w:rsidP="000C2734">
      <w:pPr>
        <w:rPr>
          <w:rFonts w:ascii="Verdana" w:hAnsi="Verdana"/>
          <w:sz w:val="24"/>
          <w:szCs w:val="24"/>
        </w:rPr>
      </w:pPr>
    </w:p>
    <w:p w14:paraId="07B51259" w14:textId="77777777" w:rsidR="007014AA" w:rsidRDefault="007014AA" w:rsidP="000C2734">
      <w:pPr>
        <w:rPr>
          <w:rFonts w:ascii="Verdana" w:hAnsi="Verdana"/>
          <w:sz w:val="24"/>
          <w:szCs w:val="24"/>
        </w:rPr>
      </w:pPr>
    </w:p>
    <w:p w14:paraId="488D9F1F" w14:textId="77777777" w:rsidR="007014AA" w:rsidRDefault="000C2734" w:rsidP="000C2734">
      <w:pPr>
        <w:rPr>
          <w:rFonts w:ascii="Verdana" w:hAnsi="Verdana"/>
          <w:sz w:val="24"/>
          <w:szCs w:val="24"/>
        </w:rPr>
      </w:pPr>
      <w:r>
        <w:rPr>
          <w:rFonts w:ascii="Verdana" w:hAnsi="Verdana"/>
          <w:sz w:val="24"/>
          <w:szCs w:val="24"/>
        </w:rPr>
        <w:lastRenderedPageBreak/>
        <w:tab/>
      </w:r>
      <w:r w:rsidRPr="00340EEE">
        <w:rPr>
          <w:rFonts w:ascii="Verdana" w:hAnsi="Verdana"/>
          <w:b/>
          <w:color w:val="73243D"/>
          <w:sz w:val="24"/>
          <w:szCs w:val="24"/>
        </w:rPr>
        <w:t>What can an ambassador do?</w:t>
      </w:r>
      <w:r w:rsidRPr="00340EEE">
        <w:rPr>
          <w:rFonts w:ascii="Verdana" w:hAnsi="Verdana"/>
          <w:color w:val="73243D"/>
          <w:sz w:val="24"/>
          <w:szCs w:val="24"/>
        </w:rPr>
        <w:t xml:space="preserve"> </w:t>
      </w:r>
      <w:r w:rsidR="00042EC3">
        <w:rPr>
          <w:rFonts w:ascii="Verdana" w:hAnsi="Verdana"/>
          <w:sz w:val="24"/>
          <w:szCs w:val="24"/>
        </w:rPr>
        <w:t xml:space="preserve">Lots of things! Ultimately, it is up to your organization to determine what </w:t>
      </w:r>
      <w:r w:rsidR="007014AA">
        <w:rPr>
          <w:rFonts w:ascii="Verdana" w:hAnsi="Verdana"/>
          <w:sz w:val="24"/>
          <w:szCs w:val="24"/>
        </w:rPr>
        <w:t xml:space="preserve">it </w:t>
      </w:r>
      <w:r w:rsidR="00042EC3">
        <w:rPr>
          <w:rFonts w:ascii="Verdana" w:hAnsi="Verdana"/>
          <w:sz w:val="24"/>
          <w:szCs w:val="24"/>
        </w:rPr>
        <w:t>is you</w:t>
      </w:r>
      <w:r w:rsidR="00B6160C">
        <w:rPr>
          <w:rFonts w:ascii="Verdana" w:hAnsi="Verdana"/>
          <w:sz w:val="24"/>
          <w:szCs w:val="24"/>
        </w:rPr>
        <w:t xml:space="preserve"> woul</w:t>
      </w:r>
      <w:r w:rsidR="00042EC3">
        <w:rPr>
          <w:rFonts w:ascii="Verdana" w:hAnsi="Verdana"/>
          <w:sz w:val="24"/>
          <w:szCs w:val="24"/>
        </w:rPr>
        <w:t>d like your ambassadors to do. Your ambassadors are volunteers that will need directions. Maybe you simply would like your ambassadors to share your social media messages on their personal social media pages. Maybe you would like them to help you host an event. Maybe you have limited staff and you’d like them to help you execute your communications strategy to local l</w:t>
      </w:r>
      <w:r w:rsidR="002200F0">
        <w:rPr>
          <w:rFonts w:ascii="Verdana" w:hAnsi="Verdana"/>
          <w:sz w:val="24"/>
          <w:szCs w:val="24"/>
        </w:rPr>
        <w:t xml:space="preserve">aw enforcement and mayors. And </w:t>
      </w:r>
      <w:r w:rsidR="00042EC3">
        <w:rPr>
          <w:rFonts w:ascii="Verdana" w:hAnsi="Verdana"/>
          <w:sz w:val="24"/>
          <w:szCs w:val="24"/>
        </w:rPr>
        <w:t xml:space="preserve">maybe it’s a combination of all these things. </w:t>
      </w:r>
    </w:p>
    <w:p w14:paraId="7C1E4A57" w14:textId="77777777" w:rsidR="000C2734" w:rsidRPr="000C2734" w:rsidRDefault="00042EC3" w:rsidP="002200F0">
      <w:pPr>
        <w:ind w:firstLine="720"/>
        <w:rPr>
          <w:rFonts w:ascii="Verdana" w:hAnsi="Verdana"/>
          <w:sz w:val="24"/>
          <w:szCs w:val="24"/>
        </w:rPr>
      </w:pPr>
      <w:r>
        <w:rPr>
          <w:rFonts w:ascii="Verdana" w:hAnsi="Verdana"/>
          <w:sz w:val="24"/>
          <w:szCs w:val="24"/>
        </w:rPr>
        <w:t>The best way to maximize your ambassadors is to clearly define what tasks it is you would like them to do and then stay in touch with them to make sure they are doing it!</w:t>
      </w:r>
      <w:r w:rsidR="00340EEE">
        <w:rPr>
          <w:rFonts w:ascii="Verdana" w:hAnsi="Verdana"/>
          <w:sz w:val="24"/>
          <w:szCs w:val="24"/>
        </w:rPr>
        <w:t xml:space="preserve"> They will have ideas to offer as well. Remember to include them in your plans and invite them to share their ideas. </w:t>
      </w:r>
    </w:p>
    <w:p w14:paraId="3116E2E4" w14:textId="77777777" w:rsidR="00AA725A" w:rsidRDefault="00AA725A">
      <w:pPr>
        <w:rPr>
          <w:rFonts w:ascii="Verdana" w:hAnsi="Verdana"/>
          <w:sz w:val="24"/>
          <w:szCs w:val="24"/>
        </w:rPr>
      </w:pPr>
    </w:p>
    <w:p w14:paraId="560B2543" w14:textId="77777777" w:rsidR="00CB6291" w:rsidRDefault="00CB6291">
      <w:pPr>
        <w:rPr>
          <w:rFonts w:ascii="Verdana" w:hAnsi="Verdana"/>
          <w:sz w:val="24"/>
          <w:szCs w:val="24"/>
        </w:rPr>
      </w:pPr>
    </w:p>
    <w:p w14:paraId="04A14C6B" w14:textId="77777777" w:rsidR="00AA725A" w:rsidRPr="00340EEE" w:rsidRDefault="00461ED4">
      <w:pPr>
        <w:rPr>
          <w:rFonts w:ascii="Verdana" w:hAnsi="Verdana"/>
          <w:b/>
          <w:color w:val="47A5AE"/>
          <w:sz w:val="32"/>
          <w:szCs w:val="32"/>
        </w:rPr>
      </w:pPr>
      <w:r w:rsidRPr="00340EEE">
        <w:rPr>
          <w:rFonts w:ascii="Verdana" w:hAnsi="Verdana"/>
          <w:b/>
          <w:color w:val="47A5AE"/>
          <w:sz w:val="32"/>
          <w:szCs w:val="32"/>
        </w:rPr>
        <w:t>Samples</w:t>
      </w:r>
    </w:p>
    <w:p w14:paraId="3AFD4684" w14:textId="77777777" w:rsidR="00CB6291" w:rsidRDefault="00CB6291" w:rsidP="00CB6291">
      <w:pPr>
        <w:pStyle w:val="NoSpacing"/>
        <w:rPr>
          <w:rFonts w:ascii="Verdana" w:hAnsi="Verdana"/>
          <w:b/>
          <w:color w:val="8DC126"/>
          <w:sz w:val="28"/>
          <w:szCs w:val="28"/>
        </w:rPr>
      </w:pPr>
    </w:p>
    <w:p w14:paraId="2186FEC9" w14:textId="77777777" w:rsidR="00CB6291" w:rsidRPr="002D7B26" w:rsidRDefault="00CB6291" w:rsidP="00CB6291">
      <w:pPr>
        <w:pStyle w:val="NoSpacing"/>
        <w:rPr>
          <w:rFonts w:ascii="Verdana" w:hAnsi="Verdana"/>
          <w:color w:val="8DC126"/>
          <w:sz w:val="28"/>
          <w:szCs w:val="28"/>
        </w:rPr>
      </w:pPr>
      <w:r w:rsidRPr="002D7B26">
        <w:rPr>
          <w:rFonts w:ascii="Verdana" w:hAnsi="Verdana"/>
          <w:b/>
          <w:color w:val="8DC126"/>
          <w:sz w:val="28"/>
          <w:szCs w:val="28"/>
        </w:rPr>
        <w:t>News Article</w:t>
      </w:r>
    </w:p>
    <w:p w14:paraId="52E92DC6" w14:textId="77777777" w:rsidR="00CB6291" w:rsidRPr="00AA2404" w:rsidRDefault="00CB6291" w:rsidP="00CB6291">
      <w:pPr>
        <w:rPr>
          <w:rFonts w:ascii="Verdana" w:hAnsi="Verdana"/>
          <w:i/>
          <w:sz w:val="23"/>
          <w:szCs w:val="23"/>
        </w:rPr>
      </w:pPr>
      <w:r w:rsidRPr="00AA2404">
        <w:rPr>
          <w:rFonts w:ascii="Verdana" w:hAnsi="Verdana"/>
          <w:i/>
          <w:sz w:val="23"/>
          <w:szCs w:val="23"/>
        </w:rPr>
        <w:t xml:space="preserve">This is a sample news article, meant to serve as inspiration for creating your own original article to be submitted to your local newspaper. Should you wish to use this exact news article, we kindly request that you contact the WCBVI office </w:t>
      </w:r>
      <w:r>
        <w:rPr>
          <w:rFonts w:ascii="Verdana" w:hAnsi="Verdana"/>
          <w:i/>
          <w:sz w:val="23"/>
          <w:szCs w:val="23"/>
        </w:rPr>
        <w:t>at</w:t>
      </w:r>
      <w:r w:rsidRPr="00AA2404">
        <w:rPr>
          <w:rFonts w:ascii="Verdana" w:hAnsi="Verdana"/>
          <w:i/>
          <w:sz w:val="23"/>
          <w:szCs w:val="23"/>
        </w:rPr>
        <w:t xml:space="preserve"> 1-800-783-5213 for </w:t>
      </w:r>
      <w:r>
        <w:rPr>
          <w:rFonts w:ascii="Verdana" w:hAnsi="Verdana"/>
          <w:i/>
          <w:sz w:val="23"/>
          <w:szCs w:val="23"/>
        </w:rPr>
        <w:t>permission</w:t>
      </w:r>
      <w:r w:rsidRPr="00AA2404">
        <w:rPr>
          <w:rFonts w:ascii="Verdana" w:hAnsi="Verdana"/>
          <w:i/>
          <w:sz w:val="23"/>
          <w:szCs w:val="23"/>
        </w:rPr>
        <w:t xml:space="preserve">. </w:t>
      </w:r>
    </w:p>
    <w:p w14:paraId="568DED14" w14:textId="77777777" w:rsidR="00CB6291" w:rsidRDefault="00CB6291" w:rsidP="00CB6291">
      <w:pPr>
        <w:pStyle w:val="NoSpacing"/>
        <w:rPr>
          <w:rFonts w:ascii="Verdana" w:hAnsi="Verdana"/>
          <w:b/>
          <w:sz w:val="24"/>
          <w:szCs w:val="24"/>
        </w:rPr>
      </w:pPr>
    </w:p>
    <w:p w14:paraId="1DCD048A" w14:textId="77777777" w:rsidR="00CB6291" w:rsidRPr="00AA2404" w:rsidRDefault="00CB6291" w:rsidP="00CB6291">
      <w:pPr>
        <w:pStyle w:val="NoSpacing"/>
        <w:rPr>
          <w:rFonts w:ascii="Verdana" w:hAnsi="Verdana"/>
          <w:b/>
          <w:sz w:val="24"/>
          <w:szCs w:val="24"/>
        </w:rPr>
      </w:pPr>
      <w:r w:rsidRPr="00AA2404">
        <w:rPr>
          <w:rFonts w:ascii="Verdana" w:hAnsi="Verdana"/>
          <w:b/>
          <w:sz w:val="24"/>
          <w:szCs w:val="24"/>
        </w:rPr>
        <w:t xml:space="preserve">Remember Equality and Safety on White Cane Safety Day </w:t>
      </w:r>
    </w:p>
    <w:p w14:paraId="5D33E7AA" w14:textId="77777777" w:rsidR="00CB6291" w:rsidRPr="00AA2404" w:rsidRDefault="00CB6291" w:rsidP="00CB6291">
      <w:pPr>
        <w:pStyle w:val="NoSpacing"/>
        <w:rPr>
          <w:rFonts w:ascii="Verdana" w:hAnsi="Verdana"/>
          <w:sz w:val="24"/>
          <w:szCs w:val="24"/>
        </w:rPr>
      </w:pPr>
      <w:r w:rsidRPr="00AA2404">
        <w:rPr>
          <w:rFonts w:ascii="Verdana" w:hAnsi="Verdana"/>
          <w:sz w:val="24"/>
          <w:szCs w:val="24"/>
        </w:rPr>
        <w:t>By Loretta Himmelsbach, Executive Director</w:t>
      </w:r>
    </w:p>
    <w:p w14:paraId="2B4B542E" w14:textId="77777777" w:rsidR="00CB6291" w:rsidRDefault="00CB6291" w:rsidP="00CB6291">
      <w:pPr>
        <w:pStyle w:val="NoSpacing"/>
        <w:rPr>
          <w:rFonts w:ascii="Verdana" w:hAnsi="Verdana"/>
          <w:sz w:val="24"/>
          <w:szCs w:val="24"/>
        </w:rPr>
      </w:pPr>
      <w:r w:rsidRPr="00AA2404">
        <w:rPr>
          <w:rFonts w:ascii="Verdana" w:hAnsi="Verdana"/>
          <w:sz w:val="24"/>
          <w:szCs w:val="24"/>
        </w:rPr>
        <w:t>Wisconsin Council of the Blind &amp; Visually Impaired</w:t>
      </w:r>
    </w:p>
    <w:p w14:paraId="03E92003" w14:textId="77777777" w:rsidR="00CB6291" w:rsidRPr="00AA2404" w:rsidRDefault="00CB6291" w:rsidP="00CB6291">
      <w:pPr>
        <w:pStyle w:val="NoSpacing"/>
        <w:rPr>
          <w:rFonts w:ascii="Verdana" w:hAnsi="Verdana"/>
          <w:sz w:val="16"/>
          <w:szCs w:val="16"/>
        </w:rPr>
      </w:pPr>
    </w:p>
    <w:p w14:paraId="217DC884" w14:textId="77777777" w:rsidR="00CB6291" w:rsidRPr="00FF33BC" w:rsidRDefault="00CB6291" w:rsidP="00CB6291">
      <w:pPr>
        <w:ind w:firstLine="720"/>
        <w:rPr>
          <w:rFonts w:ascii="Verdana" w:hAnsi="Verdana"/>
          <w:sz w:val="24"/>
          <w:szCs w:val="24"/>
        </w:rPr>
      </w:pPr>
      <w:r w:rsidRPr="00FF33BC">
        <w:rPr>
          <w:rFonts w:ascii="Verdana" w:hAnsi="Verdana"/>
          <w:sz w:val="24"/>
          <w:szCs w:val="24"/>
        </w:rPr>
        <w:t xml:space="preserve">It’s devastating to read that a child or an adult is killed due to an automobile accident. It’s even worse when the victim is using a white cane because of visual impairment or blindness. </w:t>
      </w:r>
    </w:p>
    <w:p w14:paraId="718236FC" w14:textId="77777777" w:rsidR="00CB6291" w:rsidRPr="00FF33BC" w:rsidRDefault="00CB6291" w:rsidP="00CB6291">
      <w:pPr>
        <w:ind w:firstLine="720"/>
        <w:rPr>
          <w:rFonts w:ascii="Verdana" w:hAnsi="Verdana"/>
          <w:sz w:val="24"/>
          <w:szCs w:val="24"/>
        </w:rPr>
      </w:pPr>
      <w:r w:rsidRPr="00FF33BC">
        <w:rPr>
          <w:rFonts w:ascii="Verdana" w:hAnsi="Verdana"/>
          <w:sz w:val="24"/>
          <w:szCs w:val="24"/>
        </w:rPr>
        <w:t xml:space="preserve">Unfortunately, this happens far too often in our state. However, sighted individuals can help make crosswalks and roadways safer for pedestrians who are blind or visually impaired by following the White Cane Safety Law and being alert and aware of their surroundings.   </w:t>
      </w:r>
    </w:p>
    <w:p w14:paraId="2B8442E1" w14:textId="77777777" w:rsidR="00CB6291" w:rsidRPr="00FF33BC" w:rsidRDefault="00CB6291" w:rsidP="00CB6291">
      <w:pPr>
        <w:ind w:firstLine="720"/>
        <w:rPr>
          <w:rFonts w:ascii="Verdana" w:hAnsi="Verdana"/>
          <w:sz w:val="24"/>
          <w:szCs w:val="24"/>
        </w:rPr>
      </w:pPr>
      <w:r w:rsidRPr="00FF33BC">
        <w:rPr>
          <w:rFonts w:ascii="Verdana" w:hAnsi="Verdana"/>
          <w:sz w:val="24"/>
          <w:szCs w:val="24"/>
        </w:rPr>
        <w:t xml:space="preserve">White Cane Safety Day, also known as Blind Americans Equality Day, is commemorated every year on October 15. This date was officially proclaimed White Cane Safety Day in 1964 to gain recognition for the growing independence and self-sufficiency of blind or visually impaired </w:t>
      </w:r>
      <w:r w:rsidRPr="00FF33BC">
        <w:rPr>
          <w:rFonts w:ascii="Verdana" w:hAnsi="Verdana"/>
          <w:sz w:val="24"/>
          <w:szCs w:val="24"/>
        </w:rPr>
        <w:lastRenderedPageBreak/>
        <w:t xml:space="preserve">people in the U.S., </w:t>
      </w:r>
      <w:proofErr w:type="gramStart"/>
      <w:r w:rsidRPr="00FF33BC">
        <w:rPr>
          <w:rFonts w:ascii="Verdana" w:hAnsi="Verdana"/>
          <w:sz w:val="24"/>
          <w:szCs w:val="24"/>
        </w:rPr>
        <w:t>and also</w:t>
      </w:r>
      <w:proofErr w:type="gramEnd"/>
      <w:r w:rsidRPr="00FF33BC">
        <w:rPr>
          <w:rFonts w:ascii="Verdana" w:hAnsi="Verdana"/>
          <w:sz w:val="24"/>
          <w:szCs w:val="24"/>
        </w:rPr>
        <w:t xml:space="preserve"> to gain recognition of the white cane as the symbol of reliance and self-sufficiency. </w:t>
      </w:r>
    </w:p>
    <w:p w14:paraId="0C0689C8" w14:textId="77777777" w:rsidR="00CB6291" w:rsidRPr="00FF33BC" w:rsidRDefault="00CB6291" w:rsidP="00CB6291">
      <w:pPr>
        <w:ind w:firstLine="720"/>
        <w:rPr>
          <w:rFonts w:ascii="Verdana" w:hAnsi="Verdana"/>
          <w:sz w:val="24"/>
          <w:szCs w:val="24"/>
        </w:rPr>
      </w:pPr>
      <w:r w:rsidRPr="00FF33BC">
        <w:rPr>
          <w:rFonts w:ascii="Verdana" w:hAnsi="Verdana"/>
          <w:sz w:val="24"/>
          <w:szCs w:val="24"/>
        </w:rPr>
        <w:t>The purpose of White Cane Sa</w:t>
      </w:r>
      <w:r w:rsidR="00B6160C">
        <w:rPr>
          <w:rFonts w:ascii="Verdana" w:hAnsi="Verdana"/>
          <w:sz w:val="24"/>
          <w:szCs w:val="24"/>
        </w:rPr>
        <w:t>fety Day is to alert everyone on</w:t>
      </w:r>
      <w:r w:rsidRPr="00FF33BC">
        <w:rPr>
          <w:rFonts w:ascii="Verdana" w:hAnsi="Verdana"/>
          <w:sz w:val="24"/>
          <w:szCs w:val="24"/>
        </w:rPr>
        <w:t xml:space="preserve"> the importance of a white</w:t>
      </w:r>
      <w:r w:rsidR="00B6160C">
        <w:rPr>
          <w:rFonts w:ascii="Verdana" w:hAnsi="Verdana"/>
          <w:sz w:val="24"/>
          <w:szCs w:val="24"/>
        </w:rPr>
        <w:t xml:space="preserve"> cane to a person who has a vision</w:t>
      </w:r>
      <w:r w:rsidRPr="00FF33BC">
        <w:rPr>
          <w:rFonts w:ascii="Verdana" w:hAnsi="Verdana"/>
          <w:sz w:val="24"/>
          <w:szCs w:val="24"/>
        </w:rPr>
        <w:t xml:space="preserve"> impairment. A white cane provides valuable independence for those with vision loss to be cont</w:t>
      </w:r>
      <w:r>
        <w:rPr>
          <w:rFonts w:ascii="Verdana" w:hAnsi="Verdana"/>
          <w:sz w:val="24"/>
          <w:szCs w:val="24"/>
        </w:rPr>
        <w:t>ributing members of our society</w:t>
      </w:r>
      <w:r w:rsidRPr="00FF33BC">
        <w:rPr>
          <w:rFonts w:ascii="Verdana" w:hAnsi="Verdana"/>
          <w:sz w:val="24"/>
          <w:szCs w:val="24"/>
        </w:rPr>
        <w:t xml:space="preserve"> through their employment, volunteer opportunities, faith communities or recreational activities. </w:t>
      </w:r>
    </w:p>
    <w:p w14:paraId="71E0818A" w14:textId="77777777" w:rsidR="00CB6291" w:rsidRPr="00FF33BC" w:rsidRDefault="00CB6291" w:rsidP="00CB6291">
      <w:pPr>
        <w:ind w:firstLine="720"/>
        <w:rPr>
          <w:rFonts w:ascii="Verdana" w:hAnsi="Verdana"/>
          <w:sz w:val="24"/>
          <w:szCs w:val="24"/>
        </w:rPr>
      </w:pPr>
      <w:r w:rsidRPr="00FF33BC">
        <w:rPr>
          <w:rFonts w:ascii="Verdana" w:hAnsi="Verdana"/>
          <w:sz w:val="24"/>
          <w:szCs w:val="24"/>
        </w:rPr>
        <w:t>However, we need sighted people to be aware of this and to know Wisconsin state law, which states: “An operator of a vehicle shall stop the vehicle before approaching closer than 10 feet to a pedestrian who is carrying a cane or walking stick which is white in color or white trimmed with red and which is held in an extended or raised position or who is using a dog guide and shall take such precautions as may be necessary to avoid accident or injury to the pedestrian.”</w:t>
      </w:r>
    </w:p>
    <w:p w14:paraId="4CD67AB3" w14:textId="77777777" w:rsidR="00CB6291" w:rsidRPr="00FF33BC" w:rsidRDefault="00CB6291" w:rsidP="00CB6291">
      <w:pPr>
        <w:ind w:firstLine="720"/>
        <w:rPr>
          <w:rFonts w:ascii="Verdana" w:hAnsi="Verdana"/>
          <w:sz w:val="24"/>
          <w:szCs w:val="24"/>
        </w:rPr>
      </w:pPr>
      <w:r w:rsidRPr="00FF33BC">
        <w:rPr>
          <w:rFonts w:ascii="Verdana" w:hAnsi="Verdana"/>
          <w:sz w:val="24"/>
          <w:szCs w:val="24"/>
        </w:rPr>
        <w:t xml:space="preserve">As the population ages and the greatest demographic experiencing vision loss are those 65 years and older, we will be seeing a larger group of people using white canes or dog guides. Educating the general public on the importance of recognizing this is critical. What can you do? Pay attention when driving or walking. Be aware of your surroundings. If you see a person using a white cane, give them space.  </w:t>
      </w:r>
    </w:p>
    <w:p w14:paraId="5B2E10B3" w14:textId="77777777" w:rsidR="00180658" w:rsidRDefault="00CB6291" w:rsidP="00CB6291">
      <w:pPr>
        <w:ind w:firstLine="720"/>
        <w:rPr>
          <w:rFonts w:ascii="Verdana" w:hAnsi="Verdana"/>
          <w:sz w:val="24"/>
          <w:szCs w:val="24"/>
        </w:rPr>
      </w:pPr>
      <w:r w:rsidRPr="00FF33BC">
        <w:rPr>
          <w:rFonts w:ascii="Verdana" w:hAnsi="Verdana"/>
          <w:sz w:val="24"/>
          <w:szCs w:val="24"/>
        </w:rPr>
        <w:t>If you inadvertently bump into a person who is blind or visually impaired, offer an apolog</w:t>
      </w:r>
      <w:r w:rsidR="00180658">
        <w:rPr>
          <w:rFonts w:ascii="Verdana" w:hAnsi="Verdana"/>
          <w:sz w:val="24"/>
          <w:szCs w:val="24"/>
        </w:rPr>
        <w:t xml:space="preserve">y and ask if they are alright. Ask if they need assistance. </w:t>
      </w:r>
      <w:r w:rsidRPr="00FF33BC">
        <w:rPr>
          <w:rFonts w:ascii="Verdana" w:hAnsi="Verdana"/>
          <w:sz w:val="24"/>
          <w:szCs w:val="24"/>
        </w:rPr>
        <w:t xml:space="preserve">Remember, they can’t see you. If the person is using a dog guide, do not pet or talk to the dog; the dog is working and needs to keep its concentration on being sure his owner is safe. </w:t>
      </w:r>
    </w:p>
    <w:p w14:paraId="11437D8B" w14:textId="77777777" w:rsidR="00CB6291" w:rsidRDefault="00CB6291" w:rsidP="00CB6291">
      <w:pPr>
        <w:ind w:firstLine="720"/>
        <w:rPr>
          <w:rFonts w:ascii="Verdana" w:hAnsi="Verdana"/>
          <w:sz w:val="24"/>
          <w:szCs w:val="24"/>
        </w:rPr>
      </w:pPr>
      <w:r w:rsidRPr="00FF33BC">
        <w:rPr>
          <w:rFonts w:ascii="Verdana" w:hAnsi="Verdana"/>
          <w:sz w:val="24"/>
          <w:szCs w:val="24"/>
        </w:rPr>
        <w:t xml:space="preserve">These are simple </w:t>
      </w:r>
      <w:proofErr w:type="gramStart"/>
      <w:r w:rsidRPr="00FF33BC">
        <w:rPr>
          <w:rFonts w:ascii="Verdana" w:hAnsi="Verdana"/>
          <w:sz w:val="24"/>
          <w:szCs w:val="24"/>
        </w:rPr>
        <w:t>common sense</w:t>
      </w:r>
      <w:proofErr w:type="gramEnd"/>
      <w:r w:rsidRPr="00FF33BC">
        <w:rPr>
          <w:rFonts w:ascii="Verdana" w:hAnsi="Verdana"/>
          <w:sz w:val="24"/>
          <w:szCs w:val="24"/>
        </w:rPr>
        <w:t xml:space="preserve"> steps and an easy call to action.  We urge all, especially drivers, to be alert and respectful of people utilizing a white cane or a dog guide.  Will you be one of them?</w:t>
      </w:r>
    </w:p>
    <w:p w14:paraId="65340128" w14:textId="77777777" w:rsidR="00CB6291" w:rsidRDefault="00CB6291">
      <w:pPr>
        <w:rPr>
          <w:rFonts w:ascii="Verdana" w:hAnsi="Verdana"/>
          <w:sz w:val="24"/>
          <w:szCs w:val="24"/>
        </w:rPr>
      </w:pPr>
      <w:r>
        <w:rPr>
          <w:rFonts w:ascii="Verdana" w:hAnsi="Verdana"/>
          <w:sz w:val="24"/>
          <w:szCs w:val="24"/>
        </w:rPr>
        <w:br w:type="page"/>
      </w:r>
    </w:p>
    <w:p w14:paraId="171D3633" w14:textId="77777777" w:rsidR="00461ED4" w:rsidRDefault="00461ED4">
      <w:pPr>
        <w:rPr>
          <w:rFonts w:ascii="Verdana" w:hAnsi="Verdana"/>
          <w:b/>
          <w:color w:val="8DC126"/>
          <w:sz w:val="28"/>
          <w:szCs w:val="28"/>
        </w:rPr>
      </w:pPr>
      <w:r w:rsidRPr="00340EEE">
        <w:rPr>
          <w:rFonts w:ascii="Verdana" w:hAnsi="Verdana"/>
          <w:b/>
          <w:color w:val="8DC126"/>
          <w:sz w:val="28"/>
          <w:szCs w:val="28"/>
        </w:rPr>
        <w:lastRenderedPageBreak/>
        <w:t>Press Release to local law enforcement</w:t>
      </w:r>
    </w:p>
    <w:p w14:paraId="56B4EDC3" w14:textId="77777777" w:rsidR="00CD16B8" w:rsidRPr="00340EEE" w:rsidRDefault="00CD16B8">
      <w:pPr>
        <w:rPr>
          <w:rFonts w:ascii="Verdana" w:hAnsi="Verdana"/>
          <w:b/>
          <w:color w:val="8DC126"/>
          <w:sz w:val="28"/>
          <w:szCs w:val="28"/>
        </w:rPr>
      </w:pPr>
    </w:p>
    <w:p w14:paraId="76122442" w14:textId="77777777" w:rsidR="00461ED4" w:rsidRPr="00FF33BC" w:rsidRDefault="00461ED4" w:rsidP="00461ED4">
      <w:pPr>
        <w:pStyle w:val="NormalWeb"/>
        <w:shd w:val="clear" w:color="auto" w:fill="FFFFFF" w:themeFill="background1"/>
        <w:spacing w:before="210" w:after="210"/>
        <w:jc w:val="right"/>
        <w:rPr>
          <w:rFonts w:ascii="Verdana" w:hAnsi="Verdana"/>
          <w:bCs/>
        </w:rPr>
      </w:pPr>
      <w:r>
        <w:rPr>
          <w:rFonts w:asciiTheme="minorHAnsi" w:hAnsiTheme="minorHAnsi"/>
          <w:b/>
          <w:bCs/>
          <w:noProof/>
        </w:rPr>
        <mc:AlternateContent>
          <mc:Choice Requires="wps">
            <w:drawing>
              <wp:anchor distT="0" distB="0" distL="114300" distR="114300" simplePos="0" relativeHeight="251659264" behindDoc="0" locked="0" layoutInCell="1" allowOverlap="1" wp14:anchorId="512B0A40" wp14:editId="7B352B96">
                <wp:simplePos x="0" y="0"/>
                <wp:positionH relativeFrom="column">
                  <wp:posOffset>38100</wp:posOffset>
                </wp:positionH>
                <wp:positionV relativeFrom="paragraph">
                  <wp:posOffset>136525</wp:posOffset>
                </wp:positionV>
                <wp:extent cx="6848475" cy="0"/>
                <wp:effectExtent l="952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95FFD1" id="_x0000_t32" coordsize="21600,21600" o:spt="32" o:oned="t" path="m,l21600,21600e" filled="f">
                <v:path arrowok="t" fillok="f" o:connecttype="none"/>
                <o:lock v:ext="edit" shapetype="t"/>
              </v:shapetype>
              <v:shape id="Straight Arrow Connector 2" o:spid="_x0000_s1026" type="#_x0000_t32" style="position:absolute;margin-left:3pt;margin-top:10.75pt;width:53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"/>
            </w:pict>
          </mc:Fallback>
        </mc:AlternateContent>
      </w:r>
      <w:r>
        <w:rPr>
          <w:rFonts w:asciiTheme="minorHAnsi" w:hAnsiTheme="minorHAnsi"/>
          <w:b/>
          <w:bCs/>
        </w:rPr>
        <w:br/>
      </w:r>
      <w:r w:rsidRPr="00FF33BC">
        <w:rPr>
          <w:rFonts w:ascii="Verdana" w:hAnsi="Verdana"/>
          <w:bCs/>
        </w:rPr>
        <w:t>[Your organization name]</w:t>
      </w:r>
      <w:r w:rsidRPr="00FF33BC">
        <w:rPr>
          <w:rFonts w:ascii="Verdana" w:hAnsi="Verdana"/>
          <w:bCs/>
        </w:rPr>
        <w:br/>
        <w:t xml:space="preserve">[Your organization address] </w:t>
      </w:r>
      <w:r w:rsidRPr="00FF33BC">
        <w:rPr>
          <w:rFonts w:ascii="Verdana" w:hAnsi="Verdana"/>
          <w:bCs/>
        </w:rPr>
        <w:br/>
        <w:t>[Your organization phone number]</w:t>
      </w:r>
    </w:p>
    <w:p w14:paraId="3105F0B0" w14:textId="77777777" w:rsidR="00461ED4" w:rsidRPr="00FF33BC" w:rsidRDefault="00CD16B8" w:rsidP="00FF33BC">
      <w:pPr>
        <w:pStyle w:val="NormalWeb"/>
        <w:shd w:val="clear" w:color="auto" w:fill="FFFFFF" w:themeFill="background1"/>
        <w:spacing w:before="210" w:beforeAutospacing="0" w:after="210" w:afterAutospacing="0"/>
        <w:rPr>
          <w:rFonts w:ascii="Verdana" w:hAnsi="Verdana"/>
          <w:b/>
        </w:rPr>
      </w:pPr>
      <w:r>
        <w:rPr>
          <w:rFonts w:ascii="Verdana" w:hAnsi="Verdana"/>
          <w:b/>
        </w:rPr>
        <w:t xml:space="preserve">White Cane Safety Day is </w:t>
      </w:r>
      <w:r w:rsidR="00461ED4" w:rsidRPr="00FF33BC">
        <w:rPr>
          <w:rFonts w:ascii="Verdana" w:hAnsi="Verdana"/>
          <w:b/>
        </w:rPr>
        <w:t>October 15</w:t>
      </w:r>
      <w:r w:rsidR="00461ED4" w:rsidRPr="00FF33BC">
        <w:rPr>
          <w:rFonts w:ascii="Verdana" w:hAnsi="Verdana"/>
          <w:b/>
          <w:vertAlign w:val="superscript"/>
        </w:rPr>
        <w:t>th</w:t>
      </w:r>
    </w:p>
    <w:p w14:paraId="4BEF5B64" w14:textId="77777777" w:rsidR="00461ED4" w:rsidRPr="00FF33BC" w:rsidRDefault="00461ED4" w:rsidP="00461ED4">
      <w:pPr>
        <w:pStyle w:val="PlainText"/>
        <w:rPr>
          <w:rFonts w:ascii="Verdana" w:hAnsi="Verdana" w:cs="Times New Roman"/>
          <w:sz w:val="24"/>
          <w:szCs w:val="24"/>
        </w:rPr>
      </w:pPr>
      <w:r w:rsidRPr="00FF33BC">
        <w:rPr>
          <w:rFonts w:ascii="Verdana" w:hAnsi="Verdana"/>
          <w:i/>
          <w:sz w:val="24"/>
          <w:szCs w:val="24"/>
        </w:rPr>
        <w:t>[Insert Send Date] –</w:t>
      </w:r>
      <w:r w:rsidRPr="00FF33BC">
        <w:rPr>
          <w:rFonts w:ascii="Verdana" w:hAnsi="Verdana" w:cs="Times New Roman"/>
          <w:sz w:val="24"/>
          <w:szCs w:val="24"/>
        </w:rPr>
        <w:t xml:space="preserve"> October 15 is White Cane Safety Day in Wisconsin and nationwide. In honor of White Cane Safety Day, various groups throughout Wisconsin and the nation will be organizing events in their communities to bring safety awareness and its significance for people with vision loss or blindness.</w:t>
      </w:r>
    </w:p>
    <w:p w14:paraId="3891E1CC" w14:textId="77777777" w:rsidR="00461ED4" w:rsidRPr="00FF33BC" w:rsidRDefault="00461ED4" w:rsidP="00461ED4">
      <w:pPr>
        <w:pStyle w:val="PlainText"/>
        <w:rPr>
          <w:rFonts w:ascii="Verdana" w:hAnsi="Verdana" w:cs="Times New Roman"/>
          <w:sz w:val="24"/>
          <w:szCs w:val="24"/>
        </w:rPr>
      </w:pPr>
    </w:p>
    <w:p w14:paraId="4F901A1D" w14:textId="77777777" w:rsidR="000A5801" w:rsidRPr="00FF33BC" w:rsidRDefault="00461ED4" w:rsidP="000A5801">
      <w:pPr>
        <w:pStyle w:val="PlainText"/>
        <w:rPr>
          <w:rFonts w:ascii="Verdana" w:hAnsi="Verdana" w:cs="Times New Roman"/>
          <w:sz w:val="24"/>
          <w:szCs w:val="24"/>
        </w:rPr>
      </w:pPr>
      <w:r w:rsidRPr="00FF33BC">
        <w:rPr>
          <w:rFonts w:ascii="Verdana" w:hAnsi="Verdana" w:cs="Times New Roman"/>
          <w:sz w:val="24"/>
          <w:szCs w:val="24"/>
        </w:rPr>
        <w:t>White Cane Safety Day acknowledges the law that is enforced year</w:t>
      </w:r>
      <w:r w:rsidR="00ED15A5">
        <w:rPr>
          <w:rFonts w:ascii="Verdana" w:hAnsi="Verdana" w:cs="Times New Roman"/>
          <w:sz w:val="24"/>
          <w:szCs w:val="24"/>
        </w:rPr>
        <w:t xml:space="preserve"> a</w:t>
      </w:r>
      <w:r w:rsidRPr="00FF33BC">
        <w:rPr>
          <w:rFonts w:ascii="Verdana" w:hAnsi="Verdana" w:cs="Times New Roman"/>
          <w:sz w:val="24"/>
          <w:szCs w:val="24"/>
        </w:rPr>
        <w:t xml:space="preserve">round and is based on </w:t>
      </w:r>
      <w:r w:rsidR="000A5801">
        <w:rPr>
          <w:rFonts w:ascii="Verdana" w:hAnsi="Verdana" w:cs="Times New Roman"/>
          <w:sz w:val="24"/>
          <w:szCs w:val="24"/>
        </w:rPr>
        <w:t>s</w:t>
      </w:r>
      <w:r w:rsidR="000A5801" w:rsidRPr="00FF33BC">
        <w:rPr>
          <w:rFonts w:ascii="Verdana" w:hAnsi="Verdana" w:cs="Times New Roman"/>
          <w:sz w:val="24"/>
          <w:szCs w:val="24"/>
        </w:rPr>
        <w:t>tat</w:t>
      </w:r>
      <w:r w:rsidR="000A5801">
        <w:rPr>
          <w:rFonts w:ascii="Verdana" w:hAnsi="Verdana" w:cs="Times New Roman"/>
          <w:sz w:val="24"/>
          <w:szCs w:val="24"/>
        </w:rPr>
        <w:t>e statu</w:t>
      </w:r>
      <w:r w:rsidR="000A5801" w:rsidRPr="00FF33BC">
        <w:rPr>
          <w:rFonts w:ascii="Verdana" w:hAnsi="Verdana" w:cs="Times New Roman"/>
          <w:sz w:val="24"/>
          <w:szCs w:val="24"/>
        </w:rPr>
        <w:t>te</w:t>
      </w:r>
      <w:r w:rsidR="000A5801">
        <w:rPr>
          <w:rFonts w:ascii="Verdana" w:hAnsi="Verdana" w:cs="Times New Roman"/>
          <w:sz w:val="24"/>
          <w:szCs w:val="24"/>
        </w:rPr>
        <w:t xml:space="preserve"> 3</w:t>
      </w:r>
      <w:r w:rsidR="000A5801" w:rsidRPr="00FF33BC">
        <w:rPr>
          <w:rFonts w:ascii="Verdana" w:hAnsi="Verdana" w:cs="Times New Roman"/>
          <w:sz w:val="24"/>
          <w:szCs w:val="24"/>
        </w:rPr>
        <w:t xml:space="preserve">46.26 </w:t>
      </w:r>
      <w:r w:rsidR="000A5801">
        <w:rPr>
          <w:rFonts w:ascii="Verdana" w:hAnsi="Verdana" w:cs="Times New Roman"/>
          <w:sz w:val="24"/>
          <w:szCs w:val="24"/>
        </w:rPr>
        <w:t>entitled Blind Pedestrian on H</w:t>
      </w:r>
      <w:r w:rsidR="000A5801" w:rsidRPr="00FF33BC">
        <w:rPr>
          <w:rFonts w:ascii="Verdana" w:hAnsi="Verdana" w:cs="Times New Roman"/>
          <w:sz w:val="24"/>
          <w:szCs w:val="24"/>
        </w:rPr>
        <w:t>ighway.</w:t>
      </w:r>
    </w:p>
    <w:p w14:paraId="66469D8E" w14:textId="77777777" w:rsidR="00461ED4" w:rsidRPr="00FF33BC" w:rsidRDefault="00461ED4" w:rsidP="00461ED4">
      <w:pPr>
        <w:pStyle w:val="PlainText"/>
        <w:rPr>
          <w:rFonts w:ascii="Verdana" w:hAnsi="Verdana" w:cs="Times New Roman"/>
          <w:sz w:val="24"/>
          <w:szCs w:val="24"/>
        </w:rPr>
      </w:pPr>
    </w:p>
    <w:p w14:paraId="3E173451" w14:textId="77777777" w:rsidR="00461ED4" w:rsidRPr="00FF33BC" w:rsidRDefault="00461ED4" w:rsidP="00461ED4">
      <w:pPr>
        <w:pStyle w:val="PlainText"/>
        <w:rPr>
          <w:rFonts w:ascii="Verdana" w:hAnsi="Verdana" w:cs="Times New Roman"/>
          <w:sz w:val="24"/>
          <w:szCs w:val="24"/>
        </w:rPr>
      </w:pPr>
      <w:r w:rsidRPr="00FF33BC">
        <w:rPr>
          <w:rFonts w:ascii="Verdana" w:hAnsi="Verdana" w:cs="Times New Roman"/>
          <w:sz w:val="24"/>
          <w:szCs w:val="24"/>
        </w:rPr>
        <w:t>(1) An operator of a vehicle shall stop the vehicle before approaching closer than 10 feet to a pedestrian who is carrying a cane or walking stick which is white in color or white trimmed with red and which is held in an extended or raised position or who is using a service animal, as defined in s. 106.52(1)</w:t>
      </w:r>
      <w:r w:rsidR="000A5801">
        <w:rPr>
          <w:rFonts w:ascii="Verdana" w:hAnsi="Verdana" w:cs="Times New Roman"/>
          <w:sz w:val="24"/>
          <w:szCs w:val="24"/>
        </w:rPr>
        <w:t xml:space="preserve"> </w:t>
      </w:r>
      <w:r w:rsidRPr="00FF33BC">
        <w:rPr>
          <w:rFonts w:ascii="Verdana" w:hAnsi="Verdana" w:cs="Times New Roman"/>
          <w:sz w:val="24"/>
          <w:szCs w:val="24"/>
        </w:rPr>
        <w:t>(fm), and shall take such precautions as may be necessary to avoid accident or injury to the pedestrian. The fact that the pedestrian may be violating any of the laws applicable to pedestrians does not relieve the operator of a vehicle from the duties imposed by this subsection.</w:t>
      </w:r>
    </w:p>
    <w:p w14:paraId="1B3ED833" w14:textId="77777777" w:rsidR="00461ED4" w:rsidRPr="00FF33BC" w:rsidRDefault="00461ED4" w:rsidP="00461ED4">
      <w:pPr>
        <w:pStyle w:val="PlainText"/>
        <w:rPr>
          <w:rFonts w:ascii="Verdana" w:hAnsi="Verdana" w:cs="Times New Roman"/>
          <w:sz w:val="24"/>
          <w:szCs w:val="24"/>
        </w:rPr>
      </w:pPr>
    </w:p>
    <w:p w14:paraId="54F8EF06" w14:textId="77777777" w:rsidR="00461ED4" w:rsidRPr="00FF33BC" w:rsidRDefault="000A5801" w:rsidP="00461ED4">
      <w:pPr>
        <w:pStyle w:val="PlainText"/>
        <w:rPr>
          <w:rFonts w:ascii="Verdana" w:hAnsi="Verdana" w:cs="Times New Roman"/>
          <w:sz w:val="24"/>
          <w:szCs w:val="24"/>
        </w:rPr>
      </w:pPr>
      <w:r>
        <w:rPr>
          <w:rFonts w:ascii="Verdana" w:hAnsi="Verdana" w:cs="Times New Roman"/>
          <w:sz w:val="24"/>
          <w:szCs w:val="24"/>
        </w:rPr>
        <w:t>O</w:t>
      </w:r>
      <w:r w:rsidR="00461ED4" w:rsidRPr="00FF33BC">
        <w:rPr>
          <w:rFonts w:ascii="Verdana" w:hAnsi="Verdana" w:cs="Times New Roman"/>
          <w:sz w:val="24"/>
          <w:szCs w:val="24"/>
        </w:rPr>
        <w:t>n the 50</w:t>
      </w:r>
      <w:r w:rsidR="00461ED4" w:rsidRPr="00FF33BC">
        <w:rPr>
          <w:rFonts w:ascii="Verdana" w:hAnsi="Verdana" w:cs="Times New Roman"/>
          <w:sz w:val="24"/>
          <w:szCs w:val="24"/>
          <w:vertAlign w:val="superscript"/>
        </w:rPr>
        <w:t>th</w:t>
      </w:r>
      <w:r w:rsidR="00461ED4" w:rsidRPr="00FF33BC">
        <w:rPr>
          <w:rFonts w:ascii="Verdana" w:hAnsi="Verdana" w:cs="Times New Roman"/>
          <w:sz w:val="24"/>
          <w:szCs w:val="24"/>
        </w:rPr>
        <w:t xml:space="preserve"> anniversary of White Cane Safety Day, the Madison Police Department’s Traffic Enforcement Safety Team conducted a pedestrian</w:t>
      </w:r>
      <w:r>
        <w:rPr>
          <w:rFonts w:ascii="Verdana" w:hAnsi="Verdana" w:cs="Times New Roman"/>
          <w:sz w:val="24"/>
          <w:szCs w:val="24"/>
        </w:rPr>
        <w:t xml:space="preserve"> safety</w:t>
      </w:r>
      <w:r w:rsidR="00461ED4" w:rsidRPr="00FF33BC">
        <w:rPr>
          <w:rFonts w:ascii="Verdana" w:hAnsi="Verdana" w:cs="Times New Roman"/>
          <w:sz w:val="24"/>
          <w:szCs w:val="24"/>
        </w:rPr>
        <w:t xml:space="preserve"> operation, enforcing </w:t>
      </w:r>
      <w:r>
        <w:rPr>
          <w:rFonts w:ascii="Verdana" w:hAnsi="Verdana" w:cs="Times New Roman"/>
          <w:sz w:val="24"/>
          <w:szCs w:val="24"/>
        </w:rPr>
        <w:t xml:space="preserve">motorist </w:t>
      </w:r>
      <w:r w:rsidR="00461ED4" w:rsidRPr="00FF33BC">
        <w:rPr>
          <w:rFonts w:ascii="Verdana" w:hAnsi="Verdana" w:cs="Times New Roman"/>
          <w:sz w:val="24"/>
          <w:szCs w:val="24"/>
        </w:rPr>
        <w:t>crosswalk violations and educating drivers abou</w:t>
      </w:r>
      <w:r w:rsidR="00340EEE" w:rsidRPr="00FF33BC">
        <w:rPr>
          <w:rFonts w:ascii="Verdana" w:hAnsi="Verdana" w:cs="Times New Roman"/>
          <w:sz w:val="24"/>
          <w:szCs w:val="24"/>
        </w:rPr>
        <w:t xml:space="preserve">t Wisconsin’s </w:t>
      </w:r>
      <w:r w:rsidR="00461ED4" w:rsidRPr="00FF33BC">
        <w:rPr>
          <w:rFonts w:ascii="Verdana" w:hAnsi="Verdana" w:cs="Times New Roman"/>
          <w:sz w:val="24"/>
          <w:szCs w:val="24"/>
        </w:rPr>
        <w:t>laws</w:t>
      </w:r>
      <w:r w:rsidR="00340EEE" w:rsidRPr="00FF33BC">
        <w:rPr>
          <w:rFonts w:ascii="Verdana" w:hAnsi="Verdana" w:cs="Times New Roman"/>
          <w:sz w:val="24"/>
          <w:szCs w:val="24"/>
        </w:rPr>
        <w:t xml:space="preserve"> to protect the visually impaired</w:t>
      </w:r>
      <w:r w:rsidR="00461ED4" w:rsidRPr="00FF33BC">
        <w:rPr>
          <w:rFonts w:ascii="Verdana" w:hAnsi="Verdana" w:cs="Times New Roman"/>
          <w:sz w:val="24"/>
          <w:szCs w:val="24"/>
        </w:rPr>
        <w:t xml:space="preserve">. This was an ideal way to inform motorists of Wisconsin’s White Cane Traffic law, enforced since 1947. Please consider marking White Cane Safety Day as an opportunity to carry out a similar operation in your community. </w:t>
      </w:r>
    </w:p>
    <w:p w14:paraId="6CF6927E" w14:textId="77777777" w:rsidR="00461ED4" w:rsidRDefault="00461ED4" w:rsidP="00461ED4">
      <w:pPr>
        <w:autoSpaceDE w:val="0"/>
        <w:autoSpaceDN w:val="0"/>
        <w:adjustRightInd w:val="0"/>
        <w:spacing w:after="0" w:line="240" w:lineRule="auto"/>
        <w:rPr>
          <w:rFonts w:ascii="Verdana" w:hAnsi="Verdana" w:cs="Verdana"/>
          <w:sz w:val="24"/>
          <w:szCs w:val="24"/>
        </w:rPr>
      </w:pPr>
    </w:p>
    <w:p w14:paraId="4A5ED965" w14:textId="77777777" w:rsidR="000A5801" w:rsidRPr="00FF33BC" w:rsidRDefault="000A5801" w:rsidP="00461ED4">
      <w:pPr>
        <w:autoSpaceDE w:val="0"/>
        <w:autoSpaceDN w:val="0"/>
        <w:adjustRightInd w:val="0"/>
        <w:spacing w:after="0" w:line="240" w:lineRule="auto"/>
        <w:rPr>
          <w:rFonts w:ascii="Verdana" w:hAnsi="Verdana" w:cs="Verdana"/>
          <w:sz w:val="24"/>
          <w:szCs w:val="24"/>
        </w:rPr>
      </w:pPr>
    </w:p>
    <w:p w14:paraId="33C6C7A4" w14:textId="77777777" w:rsidR="00461ED4" w:rsidRDefault="00461ED4" w:rsidP="00FF33BC">
      <w:pPr>
        <w:autoSpaceDE w:val="0"/>
        <w:autoSpaceDN w:val="0"/>
        <w:adjustRightInd w:val="0"/>
        <w:spacing w:after="0" w:line="240" w:lineRule="auto"/>
        <w:jc w:val="center"/>
        <w:rPr>
          <w:rFonts w:ascii="Verdana" w:hAnsi="Verdana"/>
          <w:i/>
          <w:sz w:val="24"/>
          <w:szCs w:val="24"/>
        </w:rPr>
      </w:pPr>
      <w:r w:rsidRPr="00FF33BC">
        <w:rPr>
          <w:rFonts w:ascii="Verdana" w:hAnsi="Verdana"/>
          <w:i/>
          <w:sz w:val="24"/>
          <w:szCs w:val="24"/>
        </w:rPr>
        <w:t xml:space="preserve">[Insert a brief paragraph that describes the mission and vision of </w:t>
      </w:r>
      <w:r w:rsidR="00340EEE" w:rsidRPr="00FF33BC">
        <w:rPr>
          <w:rFonts w:ascii="Verdana" w:hAnsi="Verdana"/>
          <w:i/>
          <w:sz w:val="24"/>
          <w:szCs w:val="24"/>
        </w:rPr>
        <w:t>y</w:t>
      </w:r>
      <w:r w:rsidRPr="00FF33BC">
        <w:rPr>
          <w:rFonts w:ascii="Verdana" w:hAnsi="Verdana"/>
          <w:i/>
          <w:sz w:val="24"/>
          <w:szCs w:val="24"/>
        </w:rPr>
        <w:t>our group, as well as contact information for your group</w:t>
      </w:r>
      <w:r w:rsidR="00D53768">
        <w:rPr>
          <w:rFonts w:ascii="Verdana" w:hAnsi="Verdana"/>
          <w:i/>
          <w:sz w:val="24"/>
          <w:szCs w:val="24"/>
        </w:rPr>
        <w:t>’</w:t>
      </w:r>
      <w:r w:rsidRPr="00FF33BC">
        <w:rPr>
          <w:rFonts w:ascii="Verdana" w:hAnsi="Verdana"/>
          <w:i/>
          <w:sz w:val="24"/>
          <w:szCs w:val="24"/>
        </w:rPr>
        <w:t>s event coordinator. This contact information should include the person’s name, title, p</w:t>
      </w:r>
      <w:r w:rsidR="00AD5253">
        <w:rPr>
          <w:rFonts w:ascii="Verdana" w:hAnsi="Verdana"/>
          <w:i/>
          <w:sz w:val="24"/>
          <w:szCs w:val="24"/>
        </w:rPr>
        <w:t>hone number and email address]</w:t>
      </w:r>
    </w:p>
    <w:p w14:paraId="6BE5B126" w14:textId="77777777" w:rsidR="00AD5253" w:rsidRPr="00FF33BC" w:rsidRDefault="00AD5253" w:rsidP="00FF33BC">
      <w:pPr>
        <w:autoSpaceDE w:val="0"/>
        <w:autoSpaceDN w:val="0"/>
        <w:adjustRightInd w:val="0"/>
        <w:spacing w:after="0" w:line="240" w:lineRule="auto"/>
        <w:jc w:val="center"/>
        <w:rPr>
          <w:rFonts w:ascii="Verdana" w:hAnsi="Verdana"/>
          <w:i/>
          <w:sz w:val="24"/>
          <w:szCs w:val="24"/>
        </w:rPr>
      </w:pPr>
    </w:p>
    <w:p w14:paraId="65C9DF16" w14:textId="77777777" w:rsidR="00CB6291" w:rsidRDefault="00CB6291">
      <w:pPr>
        <w:rPr>
          <w:rFonts w:ascii="Verdana" w:hAnsi="Verdana"/>
          <w:b/>
          <w:color w:val="8DC126"/>
          <w:sz w:val="28"/>
          <w:szCs w:val="28"/>
        </w:rPr>
      </w:pPr>
      <w:r>
        <w:rPr>
          <w:rFonts w:ascii="Verdana" w:hAnsi="Verdana"/>
          <w:b/>
          <w:color w:val="8DC126"/>
          <w:sz w:val="28"/>
          <w:szCs w:val="28"/>
        </w:rPr>
        <w:br w:type="page"/>
      </w:r>
    </w:p>
    <w:p w14:paraId="0C803892" w14:textId="77777777" w:rsidR="00461ED4" w:rsidRPr="002D7B26" w:rsidRDefault="00461ED4">
      <w:pPr>
        <w:rPr>
          <w:rFonts w:ascii="Verdana" w:hAnsi="Verdana"/>
          <w:b/>
          <w:color w:val="8DC126"/>
          <w:sz w:val="28"/>
          <w:szCs w:val="28"/>
        </w:rPr>
      </w:pPr>
      <w:r w:rsidRPr="002D7B26">
        <w:rPr>
          <w:rFonts w:ascii="Verdana" w:hAnsi="Verdana"/>
          <w:b/>
          <w:color w:val="8DC126"/>
          <w:sz w:val="28"/>
          <w:szCs w:val="28"/>
        </w:rPr>
        <w:lastRenderedPageBreak/>
        <w:t>Letter to Mayor</w:t>
      </w:r>
    </w:p>
    <w:p w14:paraId="2E06E9E5" w14:textId="77777777" w:rsidR="00461ED4" w:rsidRPr="00F42603" w:rsidRDefault="008B56B2" w:rsidP="00461ED4">
      <w:pPr>
        <w:rPr>
          <w:rFonts w:ascii="Verdana" w:hAnsi="Verdana"/>
        </w:rPr>
      </w:pPr>
      <w:r w:rsidRPr="00F42603">
        <w:rPr>
          <w:rFonts w:ascii="Verdana" w:hAnsi="Verdana"/>
          <w:noProof/>
        </w:rPr>
        <w:t>[Insert your organization</w:t>
      </w:r>
      <w:r w:rsidR="00D53768">
        <w:rPr>
          <w:rFonts w:ascii="Verdana" w:hAnsi="Verdana"/>
          <w:noProof/>
        </w:rPr>
        <w:t>’</w:t>
      </w:r>
      <w:r w:rsidRPr="00F42603">
        <w:rPr>
          <w:rFonts w:ascii="Verdana" w:hAnsi="Verdana"/>
          <w:noProof/>
        </w:rPr>
        <w:t>s logo here]</w:t>
      </w:r>
      <w:r w:rsidR="00461ED4" w:rsidRPr="00F42603">
        <w:rPr>
          <w:rFonts w:ascii="Verdana" w:hAnsi="Verdana"/>
        </w:rPr>
        <w:tab/>
      </w:r>
    </w:p>
    <w:p w14:paraId="5A47BA26" w14:textId="77777777" w:rsidR="00461ED4" w:rsidRPr="00F42603" w:rsidRDefault="00461ED4" w:rsidP="00461ED4">
      <w:pPr>
        <w:spacing w:line="160" w:lineRule="exact"/>
        <w:rPr>
          <w:rFonts w:ascii="Verdana" w:hAnsi="Verdana"/>
          <w:b/>
          <w:i/>
        </w:rPr>
      </w:pPr>
      <w:r w:rsidRPr="00F42603">
        <w:rPr>
          <w:rFonts w:ascii="Verdana" w:hAnsi="Verdana"/>
          <w:noProof/>
        </w:rPr>
        <mc:AlternateContent>
          <mc:Choice Requires="wps">
            <w:drawing>
              <wp:anchor distT="36576" distB="36576" distL="36576" distR="36576" simplePos="0" relativeHeight="251662336" behindDoc="0" locked="0" layoutInCell="1" allowOverlap="1" wp14:anchorId="41D620BD" wp14:editId="4EB2C741">
                <wp:simplePos x="0" y="0"/>
                <wp:positionH relativeFrom="column">
                  <wp:posOffset>1714500</wp:posOffset>
                </wp:positionH>
                <wp:positionV relativeFrom="paragraph">
                  <wp:posOffset>140335</wp:posOffset>
                </wp:positionV>
                <wp:extent cx="4295775" cy="88582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885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6A0052" w14:textId="77777777" w:rsidR="00D65FF9" w:rsidRPr="00F42603" w:rsidRDefault="00D65FF9" w:rsidP="008B56B2">
                            <w:pPr>
                              <w:widowControl w:val="0"/>
                              <w:spacing w:after="0"/>
                              <w:jc w:val="right"/>
                              <w:rPr>
                                <w:rFonts w:ascii="Verdana" w:hAnsi="Verdana"/>
                                <w:bCs/>
                              </w:rPr>
                            </w:pPr>
                            <w:bookmarkStart w:id="0" w:name="_GoBack"/>
                            <w:r>
                              <w:tab/>
                            </w:r>
                            <w:r>
                              <w:tab/>
                            </w:r>
                            <w:r w:rsidRPr="00F42603">
                              <w:rPr>
                                <w:rFonts w:ascii="Verdana" w:hAnsi="Verdana"/>
                                <w:bCs/>
                              </w:rPr>
                              <w:t xml:space="preserve">[Your organization address] </w:t>
                            </w:r>
                            <w:r w:rsidRPr="00F42603">
                              <w:rPr>
                                <w:rFonts w:ascii="Verdana" w:hAnsi="Verdana"/>
                                <w:bCs/>
                              </w:rPr>
                              <w:br/>
                              <w:t>[Your organization phone number]</w:t>
                            </w:r>
                          </w:p>
                          <w:p w14:paraId="3B9B3EC1" w14:textId="77777777" w:rsidR="00D65FF9" w:rsidRPr="00F42603" w:rsidRDefault="00D65FF9" w:rsidP="008B56B2">
                            <w:pPr>
                              <w:widowControl w:val="0"/>
                              <w:spacing w:after="0"/>
                              <w:jc w:val="right"/>
                              <w:rPr>
                                <w:rFonts w:ascii="Verdana" w:hAnsi="Verdana"/>
                                <w:bCs/>
                              </w:rPr>
                            </w:pPr>
                            <w:r w:rsidRPr="00F42603">
                              <w:rPr>
                                <w:rFonts w:ascii="Verdana" w:hAnsi="Verdana"/>
                                <w:bCs/>
                              </w:rPr>
                              <w:t>[Your organization website]</w:t>
                            </w:r>
                          </w:p>
                          <w:p w14:paraId="4DC33A58" w14:textId="77777777" w:rsidR="00D65FF9" w:rsidRPr="00F42603" w:rsidRDefault="00D65FF9" w:rsidP="008B56B2">
                            <w:pPr>
                              <w:widowControl w:val="0"/>
                              <w:spacing w:after="0"/>
                              <w:jc w:val="right"/>
                              <w:rPr>
                                <w:rFonts w:ascii="Verdana" w:hAnsi="Verdana"/>
                                <w:sz w:val="24"/>
                                <w:szCs w:val="24"/>
                              </w:rPr>
                            </w:pPr>
                            <w:r w:rsidRPr="00F42603">
                              <w:rPr>
                                <w:rFonts w:ascii="Verdana" w:hAnsi="Verdana"/>
                                <w:bCs/>
                              </w:rPr>
                              <w:t>[Your organization phone number]</w:t>
                            </w:r>
                            <w:bookmarkEnd w:id="0"/>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620BD" id="_x0000_t202" coordsize="21600,21600" o:spt="202" path="m,l,21600r21600,l21600,xe">
                <v:stroke joinstyle="miter"/>
                <v:path gradientshapeok="t" o:connecttype="rect"/>
              </v:shapetype>
              <v:shape id="Text Box 5" o:spid="_x0000_s1026" type="#_x0000_t202" style="position:absolute;margin-left:135pt;margin-top:11.05pt;width:338.25pt;height:69.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" filled="f" stroked="f" strokecolor="black [0]" insetpen="t">
                <v:textbox inset="2.88pt,2.88pt,2.88pt,2.88pt">
                  <w:txbxContent>
                    <w:p w14:paraId="566A0052" w14:textId="77777777" w:rsidR="00D65FF9" w:rsidRPr="00F42603" w:rsidRDefault="00D65FF9" w:rsidP="008B56B2">
                      <w:pPr>
                        <w:widowControl w:val="0"/>
                        <w:spacing w:after="0"/>
                        <w:jc w:val="right"/>
                        <w:rPr>
                          <w:rFonts w:ascii="Verdana" w:hAnsi="Verdana"/>
                          <w:bCs/>
                        </w:rPr>
                      </w:pPr>
                      <w:bookmarkStart w:id="1" w:name="_GoBack"/>
                      <w:r>
                        <w:tab/>
                      </w:r>
                      <w:r>
                        <w:tab/>
                      </w:r>
                      <w:r w:rsidRPr="00F42603">
                        <w:rPr>
                          <w:rFonts w:ascii="Verdana" w:hAnsi="Verdana"/>
                          <w:bCs/>
                        </w:rPr>
                        <w:t xml:space="preserve">[Your organization address] </w:t>
                      </w:r>
                      <w:r w:rsidRPr="00F42603">
                        <w:rPr>
                          <w:rFonts w:ascii="Verdana" w:hAnsi="Verdana"/>
                          <w:bCs/>
                        </w:rPr>
                        <w:br/>
                        <w:t>[Your organization phone number]</w:t>
                      </w:r>
                    </w:p>
                    <w:p w14:paraId="3B9B3EC1" w14:textId="77777777" w:rsidR="00D65FF9" w:rsidRPr="00F42603" w:rsidRDefault="00D65FF9" w:rsidP="008B56B2">
                      <w:pPr>
                        <w:widowControl w:val="0"/>
                        <w:spacing w:after="0"/>
                        <w:jc w:val="right"/>
                        <w:rPr>
                          <w:rFonts w:ascii="Verdana" w:hAnsi="Verdana"/>
                          <w:bCs/>
                        </w:rPr>
                      </w:pPr>
                      <w:r w:rsidRPr="00F42603">
                        <w:rPr>
                          <w:rFonts w:ascii="Verdana" w:hAnsi="Verdana"/>
                          <w:bCs/>
                        </w:rPr>
                        <w:t>[Your organization website]</w:t>
                      </w:r>
                    </w:p>
                    <w:p w14:paraId="4DC33A58" w14:textId="77777777" w:rsidR="00D65FF9" w:rsidRPr="00F42603" w:rsidRDefault="00D65FF9" w:rsidP="008B56B2">
                      <w:pPr>
                        <w:widowControl w:val="0"/>
                        <w:spacing w:after="0"/>
                        <w:jc w:val="right"/>
                        <w:rPr>
                          <w:rFonts w:ascii="Verdana" w:hAnsi="Verdana"/>
                          <w:sz w:val="24"/>
                          <w:szCs w:val="24"/>
                        </w:rPr>
                      </w:pPr>
                      <w:r w:rsidRPr="00F42603">
                        <w:rPr>
                          <w:rFonts w:ascii="Verdana" w:hAnsi="Verdana"/>
                          <w:bCs/>
                        </w:rPr>
                        <w:t>[Your organization phone number]</w:t>
                      </w:r>
                      <w:bookmarkEnd w:id="1"/>
                    </w:p>
                  </w:txbxContent>
                </v:textbox>
              </v:shape>
            </w:pict>
          </mc:Fallback>
        </mc:AlternateContent>
      </w:r>
      <w:r w:rsidR="00767946">
        <w:rPr>
          <w:rFonts w:ascii="Verdana" w:hAnsi="Verdana"/>
          <w:b/>
          <w:i/>
          <w:noProof/>
        </w:rPr>
        <w:pict w14:anchorId="3B92E53A">
          <v:rect id="_x0000_i1026" alt="" style="width:468pt;height:.05pt;mso-width-percent:0;mso-height-percent:0;mso-width-percent:0;mso-height-percent:0" o:hralign="center" o:hrstd="t" o:hr="t" fillcolor="#a0a0a0" stroked="f"/>
        </w:pict>
      </w:r>
    </w:p>
    <w:p w14:paraId="0CBD3A58" w14:textId="77777777" w:rsidR="00461ED4" w:rsidRPr="00FF33BC" w:rsidRDefault="00461ED4" w:rsidP="00461ED4">
      <w:pPr>
        <w:spacing w:line="160" w:lineRule="exact"/>
        <w:rPr>
          <w:rFonts w:ascii="Verdana" w:hAnsi="Verdana"/>
          <w:b/>
          <w:sz w:val="24"/>
          <w:szCs w:val="24"/>
        </w:rPr>
      </w:pPr>
    </w:p>
    <w:p w14:paraId="52740315" w14:textId="77777777" w:rsidR="00461ED4" w:rsidRPr="00FF33BC" w:rsidRDefault="00461ED4" w:rsidP="00461ED4">
      <w:pPr>
        <w:spacing w:line="160" w:lineRule="exact"/>
        <w:rPr>
          <w:rFonts w:ascii="Verdana" w:hAnsi="Verdana"/>
          <w:b/>
          <w:sz w:val="24"/>
          <w:szCs w:val="24"/>
        </w:rPr>
      </w:pPr>
    </w:p>
    <w:p w14:paraId="47A7108C" w14:textId="77777777" w:rsidR="00461ED4" w:rsidRPr="00FF33BC" w:rsidRDefault="00461ED4" w:rsidP="00461ED4">
      <w:pPr>
        <w:spacing w:line="160" w:lineRule="exact"/>
        <w:rPr>
          <w:rFonts w:ascii="Verdana" w:hAnsi="Verdana"/>
          <w:b/>
          <w:sz w:val="24"/>
          <w:szCs w:val="24"/>
        </w:rPr>
      </w:pPr>
    </w:p>
    <w:p w14:paraId="6F32B57B" w14:textId="77777777" w:rsidR="00461ED4" w:rsidRPr="00FF33BC" w:rsidRDefault="00461ED4" w:rsidP="00461ED4">
      <w:pPr>
        <w:pStyle w:val="NoSpacing"/>
        <w:rPr>
          <w:rFonts w:ascii="Verdana" w:hAnsi="Verdana"/>
          <w:sz w:val="24"/>
          <w:szCs w:val="24"/>
        </w:rPr>
      </w:pPr>
    </w:p>
    <w:p w14:paraId="07691BBC" w14:textId="77777777" w:rsidR="00461ED4" w:rsidRPr="00FF33BC" w:rsidRDefault="008B56B2" w:rsidP="00461ED4">
      <w:pPr>
        <w:pStyle w:val="NoSpacing"/>
        <w:rPr>
          <w:rFonts w:ascii="Verdana" w:hAnsi="Verdana"/>
        </w:rPr>
      </w:pPr>
      <w:r w:rsidRPr="00FF33BC">
        <w:rPr>
          <w:rFonts w:ascii="Verdana" w:hAnsi="Verdana"/>
        </w:rPr>
        <w:t>[Date]</w:t>
      </w:r>
    </w:p>
    <w:p w14:paraId="6659AC13" w14:textId="77777777" w:rsidR="00461ED4" w:rsidRPr="00FF33BC" w:rsidRDefault="00461ED4" w:rsidP="00461ED4">
      <w:pPr>
        <w:pStyle w:val="NoSpacing"/>
        <w:rPr>
          <w:rFonts w:ascii="Verdana" w:hAnsi="Verdana"/>
        </w:rPr>
      </w:pPr>
    </w:p>
    <w:p w14:paraId="192B3843" w14:textId="77777777" w:rsidR="00461ED4" w:rsidRPr="00FF33BC" w:rsidRDefault="00461ED4" w:rsidP="00461ED4">
      <w:pPr>
        <w:pStyle w:val="NoSpacing"/>
        <w:rPr>
          <w:rFonts w:ascii="Verdana" w:hAnsi="Verdana"/>
        </w:rPr>
      </w:pPr>
      <w:r w:rsidRPr="00FF33BC">
        <w:rPr>
          <w:rFonts w:ascii="Verdana" w:hAnsi="Verdana"/>
        </w:rPr>
        <w:t xml:space="preserve">Mayor </w:t>
      </w:r>
      <w:r w:rsidR="008B56B2" w:rsidRPr="00FF33BC">
        <w:rPr>
          <w:rFonts w:ascii="Verdana" w:hAnsi="Verdana"/>
        </w:rPr>
        <w:t>[First and Last Name]</w:t>
      </w:r>
    </w:p>
    <w:p w14:paraId="2A1A1046" w14:textId="77777777" w:rsidR="00461ED4" w:rsidRPr="00FF33BC" w:rsidRDefault="008B56B2" w:rsidP="00461ED4">
      <w:pPr>
        <w:pStyle w:val="NoSpacing"/>
        <w:rPr>
          <w:rFonts w:ascii="Verdana" w:hAnsi="Verdana"/>
        </w:rPr>
      </w:pPr>
      <w:r w:rsidRPr="00FF33BC">
        <w:rPr>
          <w:rFonts w:ascii="Verdana" w:hAnsi="Verdana"/>
        </w:rPr>
        <w:t>[Office Address]</w:t>
      </w:r>
    </w:p>
    <w:p w14:paraId="44EF0E2B" w14:textId="77777777" w:rsidR="00461ED4" w:rsidRPr="00FF33BC" w:rsidRDefault="008B56B2" w:rsidP="00461ED4">
      <w:pPr>
        <w:pStyle w:val="NoSpacing"/>
        <w:rPr>
          <w:rFonts w:ascii="Verdana" w:hAnsi="Verdana"/>
        </w:rPr>
      </w:pPr>
      <w:r w:rsidRPr="00FF33BC">
        <w:rPr>
          <w:rFonts w:ascii="Verdana" w:hAnsi="Verdana"/>
        </w:rPr>
        <w:t>[City, State Zip code]</w:t>
      </w:r>
    </w:p>
    <w:p w14:paraId="21FF5F11" w14:textId="77777777" w:rsidR="00461ED4" w:rsidRPr="00FF33BC" w:rsidRDefault="00461ED4" w:rsidP="00461ED4">
      <w:pPr>
        <w:rPr>
          <w:rFonts w:ascii="Verdana" w:hAnsi="Verdana"/>
        </w:rPr>
      </w:pPr>
    </w:p>
    <w:p w14:paraId="5CEEC1AD" w14:textId="77777777" w:rsidR="00461ED4" w:rsidRPr="00FF33BC" w:rsidRDefault="00461ED4" w:rsidP="00461ED4">
      <w:pPr>
        <w:rPr>
          <w:rFonts w:ascii="Verdana" w:hAnsi="Verdana"/>
        </w:rPr>
      </w:pPr>
      <w:r w:rsidRPr="00FF33BC">
        <w:rPr>
          <w:rFonts w:ascii="Verdana" w:hAnsi="Verdana"/>
        </w:rPr>
        <w:t xml:space="preserve">Dear Mayor </w:t>
      </w:r>
      <w:r w:rsidR="008B56B2" w:rsidRPr="00FF33BC">
        <w:rPr>
          <w:rFonts w:ascii="Verdana" w:hAnsi="Verdana"/>
        </w:rPr>
        <w:t>[Last Name]</w:t>
      </w:r>
      <w:r w:rsidRPr="00FF33BC">
        <w:rPr>
          <w:rFonts w:ascii="Verdana" w:hAnsi="Verdana"/>
        </w:rPr>
        <w:t>,</w:t>
      </w:r>
    </w:p>
    <w:p w14:paraId="4E88F405" w14:textId="77777777" w:rsidR="00461ED4" w:rsidRPr="00FF33BC" w:rsidRDefault="00461ED4" w:rsidP="00461ED4">
      <w:pPr>
        <w:rPr>
          <w:rFonts w:ascii="Verdana" w:hAnsi="Verdana"/>
        </w:rPr>
      </w:pPr>
      <w:r w:rsidRPr="00FF33BC">
        <w:rPr>
          <w:rFonts w:ascii="Verdana" w:hAnsi="Verdana"/>
        </w:rPr>
        <w:t>White Cane Safety Day is nationally recognized on October 15</w:t>
      </w:r>
      <w:r w:rsidRPr="00FF33BC">
        <w:rPr>
          <w:rFonts w:ascii="Verdana" w:hAnsi="Verdana"/>
          <w:vertAlign w:val="superscript"/>
        </w:rPr>
        <w:t xml:space="preserve"> </w:t>
      </w:r>
      <w:r w:rsidRPr="00FF33BC">
        <w:rPr>
          <w:rFonts w:ascii="Verdana" w:hAnsi="Verdana"/>
        </w:rPr>
        <w:t xml:space="preserve">every year.  This date and the weeks surrounding it offer opportunities to educate the driving public of the challenges the blind and visually impaired community faces </w:t>
      </w:r>
      <w:proofErr w:type="gramStart"/>
      <w:r w:rsidRPr="00FF33BC">
        <w:rPr>
          <w:rFonts w:ascii="Verdana" w:hAnsi="Verdana"/>
        </w:rPr>
        <w:t>on a daily basis</w:t>
      </w:r>
      <w:proofErr w:type="gramEnd"/>
      <w:r w:rsidRPr="00FF33BC">
        <w:rPr>
          <w:rFonts w:ascii="Verdana" w:hAnsi="Verdana"/>
        </w:rPr>
        <w:t xml:space="preserve"> just by doing something as ordinary as crossing a street.</w:t>
      </w:r>
    </w:p>
    <w:p w14:paraId="77064C6A" w14:textId="77777777" w:rsidR="00461ED4" w:rsidRPr="00FF33BC" w:rsidRDefault="00461ED4" w:rsidP="00461ED4">
      <w:pPr>
        <w:rPr>
          <w:rFonts w:ascii="Verdana" w:hAnsi="Verdana"/>
        </w:rPr>
      </w:pPr>
      <w:r w:rsidRPr="00FF33BC">
        <w:rPr>
          <w:rFonts w:ascii="Verdana" w:hAnsi="Verdana"/>
        </w:rPr>
        <w:t xml:space="preserve">The Wisconsin Council of the Blind &amp; Visually Impaired is asking mayors across Wisconsin to set this day and the weeks ahead to raise awareness of the safety law that protects the rights of pedestrians who are blind or visually impaired.  </w:t>
      </w:r>
    </w:p>
    <w:p w14:paraId="47AE6E3A" w14:textId="77777777" w:rsidR="00461ED4" w:rsidRPr="00FF33BC" w:rsidRDefault="00461ED4" w:rsidP="00461ED4">
      <w:pPr>
        <w:rPr>
          <w:rFonts w:ascii="Verdana" w:hAnsi="Verdana"/>
        </w:rPr>
      </w:pPr>
      <w:r w:rsidRPr="00FF33BC">
        <w:rPr>
          <w:rFonts w:ascii="Verdana" w:hAnsi="Verdana"/>
        </w:rPr>
        <w:t>It states:</w:t>
      </w:r>
    </w:p>
    <w:p w14:paraId="09C77A52" w14:textId="77777777" w:rsidR="00461ED4" w:rsidRPr="00FF33BC" w:rsidRDefault="00461ED4" w:rsidP="00461ED4">
      <w:pPr>
        <w:rPr>
          <w:rFonts w:ascii="Verdana" w:hAnsi="Verdana"/>
        </w:rPr>
      </w:pPr>
      <w:r w:rsidRPr="00FF33BC">
        <w:rPr>
          <w:rFonts w:ascii="Verdana" w:hAnsi="Verdana"/>
        </w:rPr>
        <w:t>“An Operator of a vehicle shall stop the vehicle before approaching closer than 10 feet to a pedestrian who is carrying a cane or walking stick which is white in color or white trimmed with red and which is held in an extended or raised position or who is using a service animal, as defined in s.106.52 (1)(fm), and shall take such precautions as may be necessary to avoid accident or injury to the pedestrian.”</w:t>
      </w:r>
    </w:p>
    <w:p w14:paraId="44AC47B2" w14:textId="77777777" w:rsidR="00461ED4" w:rsidRPr="00FF33BC" w:rsidRDefault="00461ED4" w:rsidP="00461ED4">
      <w:pPr>
        <w:rPr>
          <w:rFonts w:ascii="Verdana" w:hAnsi="Verdana"/>
        </w:rPr>
      </w:pPr>
      <w:r w:rsidRPr="00FF33BC">
        <w:rPr>
          <w:rFonts w:ascii="Verdana" w:hAnsi="Verdana"/>
        </w:rPr>
        <w:t>Help us help those who have vision loss travel safely by being vocal</w:t>
      </w:r>
      <w:r w:rsidR="009F150B">
        <w:rPr>
          <w:rFonts w:ascii="Verdana" w:hAnsi="Verdana"/>
        </w:rPr>
        <w:t xml:space="preserve"> about White Cane Safety. Help </w:t>
      </w:r>
      <w:r w:rsidRPr="00FF33BC">
        <w:rPr>
          <w:rFonts w:ascii="Verdana" w:hAnsi="Verdana"/>
        </w:rPr>
        <w:t>reduce the number of accidents involving those who are visually impaired.</w:t>
      </w:r>
      <w:r w:rsidR="002D7B26" w:rsidRPr="00FF33BC">
        <w:rPr>
          <w:rFonts w:ascii="Verdana" w:hAnsi="Verdana"/>
        </w:rPr>
        <w:t xml:space="preserve"> Please consider issuing a formal proclamation recognizing October 15</w:t>
      </w:r>
      <w:r w:rsidR="009F150B" w:rsidRPr="009F150B">
        <w:rPr>
          <w:rFonts w:ascii="Verdana" w:hAnsi="Verdana"/>
          <w:vertAlign w:val="superscript"/>
        </w:rPr>
        <w:t>th</w:t>
      </w:r>
      <w:r w:rsidR="009F150B">
        <w:rPr>
          <w:rFonts w:ascii="Verdana" w:hAnsi="Verdana"/>
        </w:rPr>
        <w:t xml:space="preserve"> </w:t>
      </w:r>
      <w:r w:rsidR="002D7B26" w:rsidRPr="00FF33BC">
        <w:rPr>
          <w:rFonts w:ascii="Verdana" w:hAnsi="Verdana"/>
        </w:rPr>
        <w:t xml:space="preserve">as “White Cane Safety Day” in your local community. </w:t>
      </w:r>
    </w:p>
    <w:p w14:paraId="20476270" w14:textId="77777777" w:rsidR="008B56B2" w:rsidRPr="00FF33BC" w:rsidRDefault="00461ED4" w:rsidP="00461ED4">
      <w:pPr>
        <w:rPr>
          <w:rFonts w:ascii="Verdana" w:hAnsi="Verdana"/>
        </w:rPr>
      </w:pPr>
      <w:r w:rsidRPr="00FF33BC">
        <w:rPr>
          <w:rFonts w:ascii="Verdana" w:hAnsi="Verdana"/>
        </w:rPr>
        <w:t>Thank you in advance for your suppo</w:t>
      </w:r>
      <w:r w:rsidR="009F150B">
        <w:rPr>
          <w:rFonts w:ascii="Verdana" w:hAnsi="Verdana"/>
        </w:rPr>
        <w:t>rt of White Cane Safety Day</w:t>
      </w:r>
      <w:r w:rsidRPr="00FF33BC">
        <w:rPr>
          <w:rFonts w:ascii="Verdana" w:hAnsi="Verdana"/>
        </w:rPr>
        <w:t>.</w:t>
      </w:r>
    </w:p>
    <w:p w14:paraId="6D98364E" w14:textId="77777777" w:rsidR="00461ED4" w:rsidRPr="00FF33BC" w:rsidRDefault="00461ED4" w:rsidP="00461ED4">
      <w:pPr>
        <w:rPr>
          <w:rFonts w:ascii="Verdana" w:hAnsi="Verdana"/>
        </w:rPr>
      </w:pPr>
      <w:r w:rsidRPr="00FF33BC">
        <w:rPr>
          <w:rFonts w:ascii="Verdana" w:hAnsi="Verdana"/>
        </w:rPr>
        <w:t>Sincerely,</w:t>
      </w:r>
    </w:p>
    <w:p w14:paraId="03684374" w14:textId="77777777" w:rsidR="008B56B2" w:rsidRPr="00FF33BC" w:rsidRDefault="008B56B2" w:rsidP="00F42603">
      <w:pPr>
        <w:rPr>
          <w:rFonts w:ascii="Verdana" w:hAnsi="Verdana"/>
        </w:rPr>
      </w:pPr>
      <w:r w:rsidRPr="00FF33BC">
        <w:rPr>
          <w:rFonts w:ascii="Verdana" w:hAnsi="Verdana"/>
          <w:noProof/>
        </w:rPr>
        <w:t>[Signature]</w:t>
      </w:r>
    </w:p>
    <w:p w14:paraId="51F06905" w14:textId="77777777" w:rsidR="00461ED4" w:rsidRPr="00FF33BC" w:rsidRDefault="008B56B2" w:rsidP="00461ED4">
      <w:pPr>
        <w:pStyle w:val="NoSpacing"/>
        <w:rPr>
          <w:rFonts w:ascii="Verdana" w:hAnsi="Verdana"/>
        </w:rPr>
      </w:pPr>
      <w:r w:rsidRPr="00FF33BC">
        <w:rPr>
          <w:rFonts w:ascii="Verdana" w:hAnsi="Verdana"/>
        </w:rPr>
        <w:t>[First and Last Name]</w:t>
      </w:r>
    </w:p>
    <w:p w14:paraId="0EF9C148" w14:textId="77777777" w:rsidR="00CB6291" w:rsidRDefault="008B56B2" w:rsidP="00F42603">
      <w:pPr>
        <w:pStyle w:val="NoSpacing"/>
        <w:rPr>
          <w:rFonts w:ascii="Verdana" w:hAnsi="Verdana"/>
        </w:rPr>
      </w:pPr>
      <w:r w:rsidRPr="00FF33BC">
        <w:rPr>
          <w:rFonts w:ascii="Verdana" w:hAnsi="Verdana"/>
        </w:rPr>
        <w:t>[Title, Organization Name]</w:t>
      </w:r>
    </w:p>
    <w:p w14:paraId="1E78A02E" w14:textId="77777777" w:rsidR="00CB6291" w:rsidRDefault="00CB6291">
      <w:pPr>
        <w:rPr>
          <w:rFonts w:ascii="Verdana" w:eastAsia="Calibri" w:hAnsi="Verdana" w:cs="Times New Roman"/>
        </w:rPr>
      </w:pPr>
      <w:r>
        <w:rPr>
          <w:rFonts w:ascii="Verdana" w:hAnsi="Verdana"/>
        </w:rPr>
        <w:br w:type="page"/>
      </w:r>
    </w:p>
    <w:p w14:paraId="14A5C0F5" w14:textId="77777777" w:rsidR="00457FBD" w:rsidRPr="00457FBD" w:rsidRDefault="00461ED4">
      <w:pPr>
        <w:rPr>
          <w:rFonts w:ascii="Verdana" w:hAnsi="Verdana"/>
          <w:b/>
          <w:color w:val="8DC126"/>
          <w:sz w:val="28"/>
          <w:szCs w:val="28"/>
        </w:rPr>
      </w:pPr>
      <w:r w:rsidRPr="00457FBD">
        <w:rPr>
          <w:rFonts w:ascii="Verdana" w:hAnsi="Verdana"/>
          <w:b/>
          <w:color w:val="8DC126"/>
          <w:sz w:val="28"/>
          <w:szCs w:val="28"/>
        </w:rPr>
        <w:lastRenderedPageBreak/>
        <w:t>Social media plan</w:t>
      </w:r>
    </w:p>
    <w:tbl>
      <w:tblPr>
        <w:tblStyle w:val="PlainTable4"/>
        <w:tblW w:w="5000" w:type="pct"/>
        <w:tblBorders>
          <w:top w:val="single" w:sz="8" w:space="0" w:color="BFBFBF" w:themeColor="background1" w:themeShade="BF"/>
          <w:bottom w:val="single" w:sz="8" w:space="0" w:color="BFBFBF" w:themeColor="background1" w:themeShade="BF"/>
        </w:tblBorders>
        <w:tblCellMar>
          <w:left w:w="115" w:type="dxa"/>
          <w:right w:w="115" w:type="dxa"/>
        </w:tblCellMar>
        <w:tblLook w:val="0600" w:firstRow="0" w:lastRow="0" w:firstColumn="0" w:lastColumn="0" w:noHBand="1" w:noVBand="1"/>
        <w:tblCaption w:val="Layout table"/>
      </w:tblPr>
      <w:tblGrid>
        <w:gridCol w:w="7735"/>
        <w:gridCol w:w="1625"/>
      </w:tblGrid>
      <w:tr w:rsidR="00457FBD" w14:paraId="4E3D6C0F" w14:textId="77777777" w:rsidTr="00457FBD">
        <w:trPr>
          <w:trHeight w:hRule="exact" w:val="1368"/>
        </w:trPr>
        <w:tc>
          <w:tcPr>
            <w:tcW w:w="4132" w:type="pct"/>
            <w:tcBorders>
              <w:bottom w:val="single" w:sz="8" w:space="0" w:color="BFBFBF" w:themeColor="background1" w:themeShade="BF"/>
            </w:tcBorders>
          </w:tcPr>
          <w:p w14:paraId="35E82BFB" w14:textId="77777777" w:rsidR="00457FBD" w:rsidRDefault="00457FBD" w:rsidP="00457FBD">
            <w:pPr>
              <w:pStyle w:val="Month"/>
            </w:pPr>
            <w:r>
              <w:fldChar w:fldCharType="begin"/>
            </w:r>
            <w:r>
              <w:instrText xml:space="preserve"> DOCVARIABLE  MonthStart \@ MMMM \* MERGEFORMAT </w:instrText>
            </w:r>
            <w:r>
              <w:fldChar w:fldCharType="separate"/>
            </w:r>
            <w:r>
              <w:t>September</w:t>
            </w:r>
            <w:r>
              <w:fldChar w:fldCharType="end"/>
            </w:r>
          </w:p>
        </w:tc>
        <w:tc>
          <w:tcPr>
            <w:tcW w:w="868" w:type="pct"/>
            <w:tcBorders>
              <w:bottom w:val="single" w:sz="8" w:space="0" w:color="BFBFBF" w:themeColor="background1" w:themeShade="BF"/>
            </w:tcBorders>
            <w:tcMar>
              <w:right w:w="0" w:type="dxa"/>
            </w:tcMar>
          </w:tcPr>
          <w:p w14:paraId="26EBFFC5" w14:textId="77777777" w:rsidR="00457FBD" w:rsidRDefault="00457FBD" w:rsidP="00457FBD">
            <w:pPr>
              <w:pStyle w:val="Year"/>
            </w:pPr>
          </w:p>
          <w:p w14:paraId="46BFFC43" w14:textId="77777777" w:rsidR="000A4CEC" w:rsidRDefault="000A4CEC" w:rsidP="00457FBD">
            <w:pPr>
              <w:pStyle w:val="Year"/>
            </w:pPr>
          </w:p>
        </w:tc>
      </w:tr>
      <w:tr w:rsidR="00457FBD" w14:paraId="45892159" w14:textId="77777777" w:rsidTr="00457FBD">
        <w:tc>
          <w:tcPr>
            <w:tcW w:w="4132" w:type="pct"/>
            <w:tcBorders>
              <w:top w:val="single" w:sz="8" w:space="0" w:color="BFBFBF" w:themeColor="background1" w:themeShade="BF"/>
              <w:bottom w:val="nil"/>
            </w:tcBorders>
          </w:tcPr>
          <w:p w14:paraId="25674D7F" w14:textId="77777777" w:rsidR="00457FBD" w:rsidRDefault="00457FBD" w:rsidP="00457FBD">
            <w:pPr>
              <w:pStyle w:val="NoSpacing"/>
            </w:pPr>
          </w:p>
        </w:tc>
        <w:tc>
          <w:tcPr>
            <w:tcW w:w="868" w:type="pct"/>
            <w:tcBorders>
              <w:top w:val="single" w:sz="8" w:space="0" w:color="BFBFBF" w:themeColor="background1" w:themeShade="BF"/>
              <w:bottom w:val="nil"/>
            </w:tcBorders>
          </w:tcPr>
          <w:p w14:paraId="0714D702" w14:textId="77777777" w:rsidR="00457FBD" w:rsidRDefault="00457FBD" w:rsidP="00457FBD">
            <w:pPr>
              <w:pStyle w:val="NoSpacing"/>
            </w:pPr>
          </w:p>
        </w:tc>
      </w:tr>
    </w:tbl>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1336"/>
        <w:gridCol w:w="1336"/>
        <w:gridCol w:w="1336"/>
        <w:gridCol w:w="1336"/>
        <w:gridCol w:w="1336"/>
        <w:gridCol w:w="1335"/>
        <w:gridCol w:w="1335"/>
      </w:tblGrid>
      <w:tr w:rsidR="00457FBD" w14:paraId="670E5B8C" w14:textId="77777777" w:rsidTr="00457FBD">
        <w:trPr>
          <w:cnfStyle w:val="100000000000" w:firstRow="1" w:lastRow="0" w:firstColumn="0" w:lastColumn="0" w:oddVBand="0" w:evenVBand="0" w:oddHBand="0" w:evenHBand="0" w:firstRowFirstColumn="0" w:firstRowLastColumn="0" w:lastRowFirstColumn="0" w:lastRowLastColumn="0"/>
        </w:trPr>
        <w:sdt>
          <w:sdtPr>
            <w:id w:val="-1778867687"/>
            <w:placeholder>
              <w:docPart w:val="E380D812FFC445918097FAD808BBAD7B"/>
            </w:placeholder>
            <w:temporary/>
            <w:showingPlcHdr/>
            <w15:appearance w15:val="hidden"/>
          </w:sdtPr>
          <w:sdtEndPr/>
          <w:sdtContent>
            <w:tc>
              <w:tcPr>
                <w:tcW w:w="714" w:type="pct"/>
                <w:tcBorders>
                  <w:bottom w:val="single" w:sz="4" w:space="0" w:color="BFBFBF" w:themeColor="background1" w:themeShade="BF"/>
                </w:tcBorders>
                <w:shd w:val="clear" w:color="auto" w:fill="595959" w:themeFill="text1" w:themeFillTint="A6"/>
              </w:tcPr>
              <w:p w14:paraId="38D120F5" w14:textId="77777777" w:rsidR="00457FBD" w:rsidRDefault="00457FBD" w:rsidP="00457FBD">
                <w:pPr>
                  <w:pStyle w:val="Days"/>
                </w:pPr>
                <w:r>
                  <w:t>Sunday</w:t>
                </w:r>
              </w:p>
            </w:tc>
          </w:sdtContent>
        </w:sdt>
        <w:tc>
          <w:tcPr>
            <w:tcW w:w="714" w:type="pct"/>
            <w:tcBorders>
              <w:bottom w:val="single" w:sz="4" w:space="0" w:color="BFBFBF" w:themeColor="background1" w:themeShade="BF"/>
            </w:tcBorders>
            <w:shd w:val="clear" w:color="auto" w:fill="323E4F" w:themeFill="text2" w:themeFillShade="BF"/>
          </w:tcPr>
          <w:p w14:paraId="49EA37BC" w14:textId="77777777" w:rsidR="00457FBD" w:rsidRDefault="00767946" w:rsidP="00457FBD">
            <w:pPr>
              <w:pStyle w:val="Days"/>
            </w:pPr>
            <w:sdt>
              <w:sdtPr>
                <w:id w:val="-1020851123"/>
                <w:placeholder>
                  <w:docPart w:val="F45D645A97F240BEBF9CCE654B916A79"/>
                </w:placeholder>
                <w:temporary/>
                <w:showingPlcHdr/>
                <w15:appearance w15:val="hidden"/>
              </w:sdtPr>
              <w:sdtEndPr/>
              <w:sdtContent>
                <w:r w:rsidR="00457FBD">
                  <w:t>Monday</w:t>
                </w:r>
              </w:sdtContent>
            </w:sdt>
          </w:p>
        </w:tc>
        <w:tc>
          <w:tcPr>
            <w:tcW w:w="714" w:type="pct"/>
            <w:tcBorders>
              <w:bottom w:val="single" w:sz="4" w:space="0" w:color="BFBFBF" w:themeColor="background1" w:themeShade="BF"/>
            </w:tcBorders>
            <w:shd w:val="clear" w:color="auto" w:fill="323E4F" w:themeFill="text2" w:themeFillShade="BF"/>
          </w:tcPr>
          <w:p w14:paraId="3969143E" w14:textId="77777777" w:rsidR="00457FBD" w:rsidRDefault="00767946" w:rsidP="00457FBD">
            <w:pPr>
              <w:pStyle w:val="Days"/>
            </w:pPr>
            <w:sdt>
              <w:sdtPr>
                <w:id w:val="1121034790"/>
                <w:placeholder>
                  <w:docPart w:val="CEAFB395E4DC464B944BCE7A3A45DAC3"/>
                </w:placeholder>
                <w:temporary/>
                <w:showingPlcHdr/>
                <w15:appearance w15:val="hidden"/>
              </w:sdtPr>
              <w:sdtEndPr/>
              <w:sdtContent>
                <w:r w:rsidR="00457FBD">
                  <w:t>Tuesday</w:t>
                </w:r>
              </w:sdtContent>
            </w:sdt>
          </w:p>
        </w:tc>
        <w:tc>
          <w:tcPr>
            <w:tcW w:w="714" w:type="pct"/>
            <w:tcBorders>
              <w:bottom w:val="single" w:sz="4" w:space="0" w:color="BFBFBF" w:themeColor="background1" w:themeShade="BF"/>
            </w:tcBorders>
            <w:shd w:val="clear" w:color="auto" w:fill="323E4F" w:themeFill="text2" w:themeFillShade="BF"/>
          </w:tcPr>
          <w:p w14:paraId="0F3A6C69" w14:textId="77777777" w:rsidR="00457FBD" w:rsidRDefault="00767946" w:rsidP="00457FBD">
            <w:pPr>
              <w:pStyle w:val="Days"/>
            </w:pPr>
            <w:sdt>
              <w:sdtPr>
                <w:id w:val="-328132386"/>
                <w:placeholder>
                  <w:docPart w:val="826D4ECE44FA43878D4C7AA04F9168A0"/>
                </w:placeholder>
                <w:temporary/>
                <w:showingPlcHdr/>
                <w15:appearance w15:val="hidden"/>
              </w:sdtPr>
              <w:sdtEndPr/>
              <w:sdtContent>
                <w:r w:rsidR="00457FBD">
                  <w:t>Wednesday</w:t>
                </w:r>
              </w:sdtContent>
            </w:sdt>
          </w:p>
        </w:tc>
        <w:tc>
          <w:tcPr>
            <w:tcW w:w="714" w:type="pct"/>
            <w:tcBorders>
              <w:bottom w:val="single" w:sz="4" w:space="0" w:color="BFBFBF" w:themeColor="background1" w:themeShade="BF"/>
            </w:tcBorders>
            <w:shd w:val="clear" w:color="auto" w:fill="323E4F" w:themeFill="text2" w:themeFillShade="BF"/>
          </w:tcPr>
          <w:p w14:paraId="4F5DC279" w14:textId="77777777" w:rsidR="00457FBD" w:rsidRDefault="00767946" w:rsidP="00457FBD">
            <w:pPr>
              <w:pStyle w:val="Days"/>
            </w:pPr>
            <w:sdt>
              <w:sdtPr>
                <w:id w:val="1241452743"/>
                <w:placeholder>
                  <w:docPart w:val="05B492F5E9E545758FC47CA0FFB41C28"/>
                </w:placeholder>
                <w:temporary/>
                <w:showingPlcHdr/>
                <w15:appearance w15:val="hidden"/>
              </w:sdtPr>
              <w:sdtEndPr/>
              <w:sdtContent>
                <w:r w:rsidR="00457FBD">
                  <w:t>Thursday</w:t>
                </w:r>
              </w:sdtContent>
            </w:sdt>
          </w:p>
        </w:tc>
        <w:tc>
          <w:tcPr>
            <w:tcW w:w="714" w:type="pct"/>
            <w:tcBorders>
              <w:bottom w:val="single" w:sz="4" w:space="0" w:color="BFBFBF" w:themeColor="background1" w:themeShade="BF"/>
            </w:tcBorders>
            <w:shd w:val="clear" w:color="auto" w:fill="323E4F" w:themeFill="text2" w:themeFillShade="BF"/>
          </w:tcPr>
          <w:p w14:paraId="5AFA7CFD" w14:textId="77777777" w:rsidR="00457FBD" w:rsidRDefault="00767946" w:rsidP="00457FBD">
            <w:pPr>
              <w:pStyle w:val="Days"/>
            </w:pPr>
            <w:sdt>
              <w:sdtPr>
                <w:id w:val="-65336403"/>
                <w:placeholder>
                  <w:docPart w:val="761ED1C5200C457889DEE4915B7E3952"/>
                </w:placeholder>
                <w:temporary/>
                <w:showingPlcHdr/>
                <w15:appearance w15:val="hidden"/>
              </w:sdtPr>
              <w:sdtEndPr/>
              <w:sdtContent>
                <w:r w:rsidR="00457FBD">
                  <w:t>Friday</w:t>
                </w:r>
              </w:sdtContent>
            </w:sdt>
          </w:p>
        </w:tc>
        <w:tc>
          <w:tcPr>
            <w:tcW w:w="714" w:type="pct"/>
            <w:tcBorders>
              <w:bottom w:val="single" w:sz="4" w:space="0" w:color="BFBFBF" w:themeColor="background1" w:themeShade="BF"/>
            </w:tcBorders>
            <w:shd w:val="clear" w:color="auto" w:fill="595959" w:themeFill="text1" w:themeFillTint="A6"/>
          </w:tcPr>
          <w:p w14:paraId="5699D85D" w14:textId="77777777" w:rsidR="00457FBD" w:rsidRDefault="00767946" w:rsidP="00457FBD">
            <w:pPr>
              <w:pStyle w:val="Days"/>
            </w:pPr>
            <w:sdt>
              <w:sdtPr>
                <w:id w:val="825547652"/>
                <w:placeholder>
                  <w:docPart w:val="73C3D8EA56034871AD88CDE09D1216DD"/>
                </w:placeholder>
                <w:temporary/>
                <w:showingPlcHdr/>
                <w15:appearance w15:val="hidden"/>
              </w:sdtPr>
              <w:sdtEndPr/>
              <w:sdtContent>
                <w:r w:rsidR="00457FBD">
                  <w:t>Saturday</w:t>
                </w:r>
              </w:sdtContent>
            </w:sdt>
          </w:p>
        </w:tc>
      </w:tr>
      <w:tr w:rsidR="00457FBD" w14:paraId="638FA019" w14:textId="77777777" w:rsidTr="00457FBD">
        <w:tc>
          <w:tcPr>
            <w:tcW w:w="714" w:type="pct"/>
            <w:tcBorders>
              <w:bottom w:val="nil"/>
            </w:tcBorders>
          </w:tcPr>
          <w:p w14:paraId="2CDAFC0D" w14:textId="77777777" w:rsidR="00457FBD" w:rsidRDefault="00457FBD" w:rsidP="00457FBD">
            <w:pPr>
              <w:pStyle w:val="Dates"/>
            </w:pPr>
            <w:r>
              <w:fldChar w:fldCharType="begin"/>
            </w:r>
            <w:r>
              <w:instrText xml:space="preserve"> =G4+1 </w:instrText>
            </w:r>
            <w:r>
              <w:fldChar w:fldCharType="separate"/>
            </w:r>
            <w:r>
              <w:rPr>
                <w:noProof/>
              </w:rPr>
              <w:t>11</w:t>
            </w:r>
            <w:r>
              <w:fldChar w:fldCharType="end"/>
            </w:r>
          </w:p>
        </w:tc>
        <w:tc>
          <w:tcPr>
            <w:tcW w:w="714" w:type="pct"/>
            <w:tcBorders>
              <w:bottom w:val="nil"/>
            </w:tcBorders>
          </w:tcPr>
          <w:p w14:paraId="680451AB" w14:textId="77777777" w:rsidR="00457FBD" w:rsidRDefault="00457FBD" w:rsidP="00457FBD">
            <w:pPr>
              <w:pStyle w:val="Dates"/>
            </w:pPr>
            <w:r>
              <w:fldChar w:fldCharType="begin"/>
            </w:r>
            <w:r>
              <w:instrText xml:space="preserve"> =A6+1 </w:instrText>
            </w:r>
            <w:r>
              <w:fldChar w:fldCharType="separate"/>
            </w:r>
            <w:r>
              <w:rPr>
                <w:noProof/>
              </w:rPr>
              <w:t>12</w:t>
            </w:r>
            <w:r>
              <w:fldChar w:fldCharType="end"/>
            </w:r>
          </w:p>
        </w:tc>
        <w:tc>
          <w:tcPr>
            <w:tcW w:w="714" w:type="pct"/>
            <w:tcBorders>
              <w:bottom w:val="nil"/>
            </w:tcBorders>
          </w:tcPr>
          <w:p w14:paraId="08BDE9E3" w14:textId="77777777" w:rsidR="00457FBD" w:rsidRDefault="00457FBD" w:rsidP="00457FBD">
            <w:pPr>
              <w:pStyle w:val="Dates"/>
            </w:pPr>
            <w:r>
              <w:fldChar w:fldCharType="begin"/>
            </w:r>
            <w:r>
              <w:instrText xml:space="preserve"> =B6+1 </w:instrText>
            </w:r>
            <w:r>
              <w:fldChar w:fldCharType="separate"/>
            </w:r>
            <w:r>
              <w:rPr>
                <w:noProof/>
              </w:rPr>
              <w:t>13</w:t>
            </w:r>
            <w:r>
              <w:fldChar w:fldCharType="end"/>
            </w:r>
          </w:p>
        </w:tc>
        <w:tc>
          <w:tcPr>
            <w:tcW w:w="714" w:type="pct"/>
            <w:tcBorders>
              <w:bottom w:val="nil"/>
            </w:tcBorders>
          </w:tcPr>
          <w:p w14:paraId="78C257FE" w14:textId="77777777" w:rsidR="00457FBD" w:rsidRDefault="00457FBD" w:rsidP="00457FBD">
            <w:pPr>
              <w:pStyle w:val="Dates"/>
            </w:pPr>
            <w:r>
              <w:fldChar w:fldCharType="begin"/>
            </w:r>
            <w:r>
              <w:instrText xml:space="preserve"> =C6+1 </w:instrText>
            </w:r>
            <w:r>
              <w:fldChar w:fldCharType="separate"/>
            </w:r>
            <w:r>
              <w:rPr>
                <w:noProof/>
              </w:rPr>
              <w:t>14</w:t>
            </w:r>
            <w:r>
              <w:fldChar w:fldCharType="end"/>
            </w:r>
          </w:p>
        </w:tc>
        <w:tc>
          <w:tcPr>
            <w:tcW w:w="714" w:type="pct"/>
            <w:tcBorders>
              <w:bottom w:val="nil"/>
            </w:tcBorders>
          </w:tcPr>
          <w:p w14:paraId="52B6A3C2" w14:textId="77777777" w:rsidR="00457FBD" w:rsidRDefault="00457FBD" w:rsidP="00457FBD">
            <w:pPr>
              <w:pStyle w:val="Dates"/>
            </w:pPr>
            <w:r>
              <w:fldChar w:fldCharType="begin"/>
            </w:r>
            <w:r>
              <w:instrText xml:space="preserve"> =D6+1 </w:instrText>
            </w:r>
            <w:r>
              <w:fldChar w:fldCharType="separate"/>
            </w:r>
            <w:r>
              <w:rPr>
                <w:noProof/>
              </w:rPr>
              <w:t>15</w:t>
            </w:r>
            <w:r>
              <w:fldChar w:fldCharType="end"/>
            </w:r>
          </w:p>
        </w:tc>
        <w:tc>
          <w:tcPr>
            <w:tcW w:w="714" w:type="pct"/>
            <w:tcBorders>
              <w:bottom w:val="nil"/>
            </w:tcBorders>
          </w:tcPr>
          <w:p w14:paraId="43B52650" w14:textId="77777777" w:rsidR="00457FBD" w:rsidRDefault="00457FBD" w:rsidP="00457FBD">
            <w:pPr>
              <w:pStyle w:val="Dates"/>
            </w:pPr>
            <w:r>
              <w:fldChar w:fldCharType="begin"/>
            </w:r>
            <w:r>
              <w:instrText xml:space="preserve"> =E6+1 </w:instrText>
            </w:r>
            <w:r>
              <w:fldChar w:fldCharType="separate"/>
            </w:r>
            <w:r>
              <w:rPr>
                <w:noProof/>
              </w:rPr>
              <w:t>16</w:t>
            </w:r>
            <w:r>
              <w:fldChar w:fldCharType="end"/>
            </w:r>
          </w:p>
        </w:tc>
        <w:tc>
          <w:tcPr>
            <w:tcW w:w="714" w:type="pct"/>
            <w:tcBorders>
              <w:bottom w:val="nil"/>
            </w:tcBorders>
          </w:tcPr>
          <w:p w14:paraId="178BA6ED" w14:textId="77777777" w:rsidR="00457FBD" w:rsidRDefault="00457FBD" w:rsidP="00457FBD">
            <w:pPr>
              <w:pStyle w:val="Dates"/>
            </w:pPr>
            <w:r>
              <w:fldChar w:fldCharType="begin"/>
            </w:r>
            <w:r>
              <w:instrText xml:space="preserve"> =F6+1 </w:instrText>
            </w:r>
            <w:r>
              <w:fldChar w:fldCharType="separate"/>
            </w:r>
            <w:r>
              <w:rPr>
                <w:noProof/>
              </w:rPr>
              <w:t>17</w:t>
            </w:r>
            <w:r>
              <w:fldChar w:fldCharType="end"/>
            </w:r>
          </w:p>
        </w:tc>
      </w:tr>
      <w:tr w:rsidR="00457FBD" w14:paraId="2220913F" w14:textId="77777777" w:rsidTr="00457FBD">
        <w:trPr>
          <w:trHeight w:hRule="exact" w:val="720"/>
        </w:trPr>
        <w:tc>
          <w:tcPr>
            <w:tcW w:w="714" w:type="pct"/>
            <w:tcBorders>
              <w:top w:val="nil"/>
              <w:bottom w:val="single" w:sz="4" w:space="0" w:color="BFBFBF" w:themeColor="background1" w:themeShade="BF"/>
            </w:tcBorders>
          </w:tcPr>
          <w:p w14:paraId="17FDBC4C" w14:textId="77777777" w:rsidR="00457FBD" w:rsidRDefault="00457FBD" w:rsidP="00457FBD"/>
        </w:tc>
        <w:tc>
          <w:tcPr>
            <w:tcW w:w="714" w:type="pct"/>
            <w:tcBorders>
              <w:top w:val="nil"/>
              <w:bottom w:val="single" w:sz="4" w:space="0" w:color="BFBFBF" w:themeColor="background1" w:themeShade="BF"/>
            </w:tcBorders>
          </w:tcPr>
          <w:p w14:paraId="7C2D6195" w14:textId="77777777" w:rsidR="00457FBD" w:rsidRDefault="00457FBD" w:rsidP="00457FBD"/>
        </w:tc>
        <w:tc>
          <w:tcPr>
            <w:tcW w:w="714" w:type="pct"/>
            <w:tcBorders>
              <w:top w:val="nil"/>
              <w:bottom w:val="single" w:sz="4" w:space="0" w:color="BFBFBF" w:themeColor="background1" w:themeShade="BF"/>
            </w:tcBorders>
          </w:tcPr>
          <w:p w14:paraId="7405973F" w14:textId="77777777" w:rsidR="00457FBD" w:rsidRDefault="00457FBD" w:rsidP="00457FBD"/>
        </w:tc>
        <w:tc>
          <w:tcPr>
            <w:tcW w:w="714" w:type="pct"/>
            <w:tcBorders>
              <w:top w:val="nil"/>
              <w:bottom w:val="single" w:sz="4" w:space="0" w:color="BFBFBF" w:themeColor="background1" w:themeShade="BF"/>
            </w:tcBorders>
          </w:tcPr>
          <w:p w14:paraId="1588517D" w14:textId="77777777" w:rsidR="00457FBD" w:rsidRDefault="00457FBD" w:rsidP="00457FBD"/>
        </w:tc>
        <w:tc>
          <w:tcPr>
            <w:tcW w:w="714" w:type="pct"/>
            <w:tcBorders>
              <w:top w:val="nil"/>
              <w:bottom w:val="single" w:sz="4" w:space="0" w:color="BFBFBF" w:themeColor="background1" w:themeShade="BF"/>
            </w:tcBorders>
          </w:tcPr>
          <w:p w14:paraId="29AAD6CB" w14:textId="77777777" w:rsidR="00457FBD" w:rsidRDefault="00457FBD" w:rsidP="00457FBD">
            <w:r>
              <w:t>FB &amp; Twitter: WCSD one month away!</w:t>
            </w:r>
          </w:p>
        </w:tc>
        <w:tc>
          <w:tcPr>
            <w:tcW w:w="714" w:type="pct"/>
            <w:tcBorders>
              <w:top w:val="nil"/>
              <w:bottom w:val="single" w:sz="4" w:space="0" w:color="BFBFBF" w:themeColor="background1" w:themeShade="BF"/>
            </w:tcBorders>
          </w:tcPr>
          <w:p w14:paraId="19FEEDEF" w14:textId="77777777" w:rsidR="00457FBD" w:rsidRDefault="00457FBD" w:rsidP="00457FBD"/>
        </w:tc>
        <w:tc>
          <w:tcPr>
            <w:tcW w:w="714" w:type="pct"/>
            <w:tcBorders>
              <w:top w:val="nil"/>
              <w:bottom w:val="single" w:sz="4" w:space="0" w:color="BFBFBF" w:themeColor="background1" w:themeShade="BF"/>
            </w:tcBorders>
          </w:tcPr>
          <w:p w14:paraId="63FAA88A" w14:textId="77777777" w:rsidR="00457FBD" w:rsidRDefault="00457FBD" w:rsidP="00457FBD"/>
        </w:tc>
      </w:tr>
      <w:tr w:rsidR="00457FBD" w14:paraId="30BBAA96" w14:textId="77777777" w:rsidTr="00457FBD">
        <w:tc>
          <w:tcPr>
            <w:tcW w:w="714" w:type="pct"/>
            <w:tcBorders>
              <w:bottom w:val="nil"/>
            </w:tcBorders>
            <w:shd w:val="clear" w:color="auto" w:fill="E7E6E6" w:themeFill="background2"/>
          </w:tcPr>
          <w:p w14:paraId="5670F2EE" w14:textId="77777777" w:rsidR="00457FBD" w:rsidRDefault="00457FBD" w:rsidP="00457FBD">
            <w:pPr>
              <w:pStyle w:val="Dates"/>
            </w:pPr>
            <w:r>
              <w:fldChar w:fldCharType="begin"/>
            </w:r>
            <w:r>
              <w:instrText xml:space="preserve"> =G6+1 </w:instrText>
            </w:r>
            <w:r>
              <w:fldChar w:fldCharType="separate"/>
            </w:r>
            <w:r>
              <w:rPr>
                <w:noProof/>
              </w:rPr>
              <w:t>18</w:t>
            </w:r>
            <w:r>
              <w:fldChar w:fldCharType="end"/>
            </w:r>
          </w:p>
        </w:tc>
        <w:tc>
          <w:tcPr>
            <w:tcW w:w="714" w:type="pct"/>
            <w:tcBorders>
              <w:bottom w:val="nil"/>
            </w:tcBorders>
            <w:shd w:val="clear" w:color="auto" w:fill="E7E6E6" w:themeFill="background2"/>
          </w:tcPr>
          <w:p w14:paraId="46247485" w14:textId="77777777" w:rsidR="00457FBD" w:rsidRDefault="00457FBD" w:rsidP="00457FBD">
            <w:pPr>
              <w:pStyle w:val="Dates"/>
            </w:pPr>
            <w:r>
              <w:fldChar w:fldCharType="begin"/>
            </w:r>
            <w:r>
              <w:instrText xml:space="preserve"> =A8+1 </w:instrText>
            </w:r>
            <w:r>
              <w:fldChar w:fldCharType="separate"/>
            </w:r>
            <w:r>
              <w:rPr>
                <w:noProof/>
              </w:rPr>
              <w:t>19</w:t>
            </w:r>
            <w:r>
              <w:fldChar w:fldCharType="end"/>
            </w:r>
          </w:p>
        </w:tc>
        <w:tc>
          <w:tcPr>
            <w:tcW w:w="714" w:type="pct"/>
            <w:tcBorders>
              <w:bottom w:val="nil"/>
            </w:tcBorders>
            <w:shd w:val="clear" w:color="auto" w:fill="E7E6E6" w:themeFill="background2"/>
          </w:tcPr>
          <w:p w14:paraId="7F96E6E8" w14:textId="77777777" w:rsidR="00457FBD" w:rsidRDefault="00457FBD" w:rsidP="00457FBD">
            <w:pPr>
              <w:pStyle w:val="Dates"/>
            </w:pPr>
            <w:r>
              <w:fldChar w:fldCharType="begin"/>
            </w:r>
            <w:r>
              <w:instrText xml:space="preserve"> =B8+1 </w:instrText>
            </w:r>
            <w:r>
              <w:fldChar w:fldCharType="separate"/>
            </w:r>
            <w:r>
              <w:rPr>
                <w:noProof/>
              </w:rPr>
              <w:t>20</w:t>
            </w:r>
            <w:r>
              <w:fldChar w:fldCharType="end"/>
            </w:r>
          </w:p>
        </w:tc>
        <w:tc>
          <w:tcPr>
            <w:tcW w:w="714" w:type="pct"/>
            <w:tcBorders>
              <w:bottom w:val="nil"/>
            </w:tcBorders>
            <w:shd w:val="clear" w:color="auto" w:fill="E7E6E6" w:themeFill="background2"/>
          </w:tcPr>
          <w:p w14:paraId="5B255541" w14:textId="77777777" w:rsidR="00457FBD" w:rsidRDefault="00457FBD" w:rsidP="00457FBD">
            <w:pPr>
              <w:pStyle w:val="Dates"/>
            </w:pPr>
            <w:r>
              <w:fldChar w:fldCharType="begin"/>
            </w:r>
            <w:r>
              <w:instrText xml:space="preserve"> =C8+1 </w:instrText>
            </w:r>
            <w:r>
              <w:fldChar w:fldCharType="separate"/>
            </w:r>
            <w:r>
              <w:rPr>
                <w:noProof/>
              </w:rPr>
              <w:t>21</w:t>
            </w:r>
            <w:r>
              <w:fldChar w:fldCharType="end"/>
            </w:r>
          </w:p>
        </w:tc>
        <w:tc>
          <w:tcPr>
            <w:tcW w:w="714" w:type="pct"/>
            <w:tcBorders>
              <w:bottom w:val="nil"/>
            </w:tcBorders>
            <w:shd w:val="clear" w:color="auto" w:fill="E7E6E6" w:themeFill="background2"/>
          </w:tcPr>
          <w:p w14:paraId="42448BEF" w14:textId="77777777" w:rsidR="00457FBD" w:rsidRDefault="00457FBD" w:rsidP="00457FBD">
            <w:pPr>
              <w:pStyle w:val="Dates"/>
            </w:pPr>
            <w:r>
              <w:fldChar w:fldCharType="begin"/>
            </w:r>
            <w:r>
              <w:instrText xml:space="preserve"> =D8+1 </w:instrText>
            </w:r>
            <w:r>
              <w:fldChar w:fldCharType="separate"/>
            </w:r>
            <w:r>
              <w:rPr>
                <w:noProof/>
              </w:rPr>
              <w:t>22</w:t>
            </w:r>
            <w:r>
              <w:fldChar w:fldCharType="end"/>
            </w:r>
          </w:p>
        </w:tc>
        <w:tc>
          <w:tcPr>
            <w:tcW w:w="714" w:type="pct"/>
            <w:tcBorders>
              <w:bottom w:val="nil"/>
            </w:tcBorders>
            <w:shd w:val="clear" w:color="auto" w:fill="E7E6E6" w:themeFill="background2"/>
          </w:tcPr>
          <w:p w14:paraId="5AB92A30" w14:textId="77777777" w:rsidR="00457FBD" w:rsidRDefault="00457FBD" w:rsidP="00457FBD">
            <w:pPr>
              <w:pStyle w:val="Dates"/>
            </w:pPr>
            <w:r>
              <w:fldChar w:fldCharType="begin"/>
            </w:r>
            <w:r>
              <w:instrText xml:space="preserve"> =E8+1 </w:instrText>
            </w:r>
            <w:r>
              <w:fldChar w:fldCharType="separate"/>
            </w:r>
            <w:r>
              <w:rPr>
                <w:noProof/>
              </w:rPr>
              <w:t>23</w:t>
            </w:r>
            <w:r>
              <w:fldChar w:fldCharType="end"/>
            </w:r>
          </w:p>
        </w:tc>
        <w:tc>
          <w:tcPr>
            <w:tcW w:w="714" w:type="pct"/>
            <w:tcBorders>
              <w:bottom w:val="nil"/>
            </w:tcBorders>
            <w:shd w:val="clear" w:color="auto" w:fill="E7E6E6" w:themeFill="background2"/>
          </w:tcPr>
          <w:p w14:paraId="0C944F87" w14:textId="77777777" w:rsidR="00457FBD" w:rsidRDefault="00457FBD" w:rsidP="00457FBD">
            <w:pPr>
              <w:pStyle w:val="Dates"/>
            </w:pPr>
            <w:r>
              <w:fldChar w:fldCharType="begin"/>
            </w:r>
            <w:r>
              <w:instrText xml:space="preserve"> =F8+1 </w:instrText>
            </w:r>
            <w:r>
              <w:fldChar w:fldCharType="separate"/>
            </w:r>
            <w:r>
              <w:rPr>
                <w:noProof/>
              </w:rPr>
              <w:t>24</w:t>
            </w:r>
            <w:r>
              <w:fldChar w:fldCharType="end"/>
            </w:r>
          </w:p>
        </w:tc>
      </w:tr>
      <w:tr w:rsidR="00457FBD" w14:paraId="094FE017" w14:textId="77777777" w:rsidTr="00457FBD">
        <w:trPr>
          <w:trHeight w:hRule="exact" w:val="720"/>
        </w:trPr>
        <w:tc>
          <w:tcPr>
            <w:tcW w:w="714" w:type="pct"/>
            <w:tcBorders>
              <w:top w:val="nil"/>
              <w:bottom w:val="single" w:sz="4" w:space="0" w:color="BFBFBF" w:themeColor="background1" w:themeShade="BF"/>
            </w:tcBorders>
            <w:shd w:val="clear" w:color="auto" w:fill="E7E6E6" w:themeFill="background2"/>
          </w:tcPr>
          <w:p w14:paraId="2A8C0D57" w14:textId="77777777" w:rsidR="00457FBD" w:rsidRDefault="00457FBD" w:rsidP="00457FBD"/>
        </w:tc>
        <w:tc>
          <w:tcPr>
            <w:tcW w:w="714" w:type="pct"/>
            <w:tcBorders>
              <w:top w:val="nil"/>
              <w:bottom w:val="single" w:sz="4" w:space="0" w:color="BFBFBF" w:themeColor="background1" w:themeShade="BF"/>
            </w:tcBorders>
            <w:shd w:val="clear" w:color="auto" w:fill="E7E6E6" w:themeFill="background2"/>
          </w:tcPr>
          <w:p w14:paraId="59E89C12" w14:textId="77777777" w:rsidR="00457FBD" w:rsidRDefault="00457FBD" w:rsidP="00457FBD"/>
        </w:tc>
        <w:tc>
          <w:tcPr>
            <w:tcW w:w="714" w:type="pct"/>
            <w:tcBorders>
              <w:top w:val="nil"/>
              <w:bottom w:val="single" w:sz="4" w:space="0" w:color="BFBFBF" w:themeColor="background1" w:themeShade="BF"/>
            </w:tcBorders>
            <w:shd w:val="clear" w:color="auto" w:fill="E7E6E6" w:themeFill="background2"/>
          </w:tcPr>
          <w:p w14:paraId="4BB833BB" w14:textId="77777777" w:rsidR="00457FBD" w:rsidRDefault="00457FBD" w:rsidP="00457FBD"/>
        </w:tc>
        <w:tc>
          <w:tcPr>
            <w:tcW w:w="714" w:type="pct"/>
            <w:tcBorders>
              <w:top w:val="nil"/>
              <w:bottom w:val="single" w:sz="4" w:space="0" w:color="BFBFBF" w:themeColor="background1" w:themeShade="BF"/>
            </w:tcBorders>
            <w:shd w:val="clear" w:color="auto" w:fill="E7E6E6" w:themeFill="background2"/>
          </w:tcPr>
          <w:p w14:paraId="74A57AED" w14:textId="77777777" w:rsidR="00457FBD" w:rsidRDefault="00457FBD" w:rsidP="00457FBD">
            <w:r>
              <w:t>FB &amp; Twitter:</w:t>
            </w:r>
          </w:p>
          <w:p w14:paraId="0B69C8D1" w14:textId="77777777" w:rsidR="00457FBD" w:rsidRDefault="00457FBD" w:rsidP="00457FBD">
            <w:r>
              <w:t>Why recognize WCSD</w:t>
            </w:r>
          </w:p>
        </w:tc>
        <w:tc>
          <w:tcPr>
            <w:tcW w:w="714" w:type="pct"/>
            <w:tcBorders>
              <w:top w:val="nil"/>
              <w:bottom w:val="single" w:sz="4" w:space="0" w:color="BFBFBF" w:themeColor="background1" w:themeShade="BF"/>
            </w:tcBorders>
            <w:shd w:val="clear" w:color="auto" w:fill="E7E6E6" w:themeFill="background2"/>
          </w:tcPr>
          <w:p w14:paraId="7449B0FF" w14:textId="77777777" w:rsidR="00457FBD" w:rsidRDefault="00457FBD" w:rsidP="00457FBD"/>
        </w:tc>
        <w:tc>
          <w:tcPr>
            <w:tcW w:w="714" w:type="pct"/>
            <w:tcBorders>
              <w:top w:val="nil"/>
              <w:bottom w:val="single" w:sz="4" w:space="0" w:color="BFBFBF" w:themeColor="background1" w:themeShade="BF"/>
            </w:tcBorders>
            <w:shd w:val="clear" w:color="auto" w:fill="E7E6E6" w:themeFill="background2"/>
          </w:tcPr>
          <w:p w14:paraId="4A1813E2" w14:textId="77777777" w:rsidR="00457FBD" w:rsidRDefault="00457FBD" w:rsidP="00457FBD"/>
        </w:tc>
        <w:tc>
          <w:tcPr>
            <w:tcW w:w="714" w:type="pct"/>
            <w:tcBorders>
              <w:top w:val="nil"/>
              <w:bottom w:val="single" w:sz="4" w:space="0" w:color="BFBFBF" w:themeColor="background1" w:themeShade="BF"/>
            </w:tcBorders>
            <w:shd w:val="clear" w:color="auto" w:fill="E7E6E6" w:themeFill="background2"/>
          </w:tcPr>
          <w:p w14:paraId="18BF98A6" w14:textId="77777777" w:rsidR="00457FBD" w:rsidRDefault="00457FBD" w:rsidP="00457FBD"/>
        </w:tc>
      </w:tr>
      <w:tr w:rsidR="00457FBD" w14:paraId="66505A4E" w14:textId="77777777" w:rsidTr="00457FBD">
        <w:tc>
          <w:tcPr>
            <w:tcW w:w="714" w:type="pct"/>
            <w:tcBorders>
              <w:bottom w:val="nil"/>
            </w:tcBorders>
          </w:tcPr>
          <w:p w14:paraId="58548648" w14:textId="77777777" w:rsidR="00457FBD" w:rsidRDefault="00457FBD" w:rsidP="00457FBD">
            <w:pPr>
              <w:pStyle w:val="Dates"/>
            </w:pPr>
            <w:r>
              <w:fldChar w:fldCharType="begin"/>
            </w:r>
            <w:r>
              <w:instrText xml:space="preserve">IF </w:instrText>
            </w:r>
            <w:r>
              <w:fldChar w:fldCharType="begin"/>
            </w:r>
            <w:r>
              <w:instrText xml:space="preserve"> =G8</w:instrText>
            </w:r>
            <w:r>
              <w:fldChar w:fldCharType="separate"/>
            </w:r>
            <w:r>
              <w:rPr>
                <w:noProof/>
              </w:rPr>
              <w:instrText>24</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24</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=G8+1 </w:instrText>
            </w:r>
            <w:r>
              <w:fldChar w:fldCharType="separate"/>
            </w:r>
            <w:r>
              <w:rPr>
                <w:noProof/>
              </w:rPr>
              <w:instrText>25</w:instrText>
            </w:r>
            <w:r>
              <w:fldChar w:fldCharType="end"/>
            </w:r>
            <w:r>
              <w:instrText xml:space="preserve"> "" </w:instrText>
            </w:r>
            <w:r>
              <w:fldChar w:fldCharType="separate"/>
            </w:r>
            <w:r>
              <w:rPr>
                <w:noProof/>
              </w:rPr>
              <w:instrText>25</w:instrText>
            </w:r>
            <w:r>
              <w:fldChar w:fldCharType="end"/>
            </w:r>
            <w:r>
              <w:fldChar w:fldCharType="separate"/>
            </w:r>
            <w:r>
              <w:rPr>
                <w:noProof/>
              </w:rPr>
              <w:t>25</w:t>
            </w:r>
            <w:r>
              <w:fldChar w:fldCharType="end"/>
            </w:r>
          </w:p>
        </w:tc>
        <w:tc>
          <w:tcPr>
            <w:tcW w:w="714" w:type="pct"/>
            <w:tcBorders>
              <w:bottom w:val="nil"/>
            </w:tcBorders>
          </w:tcPr>
          <w:p w14:paraId="3DB04D46" w14:textId="77777777" w:rsidR="00457FBD" w:rsidRDefault="00457FBD" w:rsidP="00457FBD">
            <w:pPr>
              <w:pStyle w:val="Dates"/>
            </w:pPr>
            <w:r>
              <w:fldChar w:fldCharType="begin"/>
            </w:r>
            <w:r>
              <w:instrText xml:space="preserve">IF </w:instrText>
            </w:r>
            <w:r>
              <w:fldChar w:fldCharType="begin"/>
            </w:r>
            <w:r>
              <w:instrText xml:space="preserve"> =A10</w:instrText>
            </w:r>
            <w:r>
              <w:fldChar w:fldCharType="separate"/>
            </w:r>
            <w:r>
              <w:rPr>
                <w:noProof/>
              </w:rPr>
              <w:instrText>25</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25</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=A10+1 </w:instrText>
            </w:r>
            <w:r>
              <w:fldChar w:fldCharType="separate"/>
            </w:r>
            <w:r>
              <w:rPr>
                <w:noProof/>
              </w:rPr>
              <w:instrText>26</w:instrText>
            </w:r>
            <w:r>
              <w:fldChar w:fldCharType="end"/>
            </w:r>
            <w:r>
              <w:instrText xml:space="preserve"> "" </w:instrText>
            </w:r>
            <w:r>
              <w:fldChar w:fldCharType="separate"/>
            </w:r>
            <w:r>
              <w:rPr>
                <w:noProof/>
              </w:rPr>
              <w:instrText>26</w:instrText>
            </w:r>
            <w:r>
              <w:fldChar w:fldCharType="end"/>
            </w:r>
            <w:r>
              <w:fldChar w:fldCharType="separate"/>
            </w:r>
            <w:r>
              <w:rPr>
                <w:noProof/>
              </w:rPr>
              <w:t>26</w:t>
            </w:r>
            <w:r>
              <w:fldChar w:fldCharType="end"/>
            </w:r>
          </w:p>
        </w:tc>
        <w:tc>
          <w:tcPr>
            <w:tcW w:w="714" w:type="pct"/>
            <w:tcBorders>
              <w:bottom w:val="nil"/>
            </w:tcBorders>
          </w:tcPr>
          <w:p w14:paraId="2F915D75" w14:textId="77777777" w:rsidR="00457FBD" w:rsidRDefault="00457FBD" w:rsidP="00457FBD">
            <w:pPr>
              <w:pStyle w:val="Dates"/>
            </w:pPr>
            <w:r>
              <w:fldChar w:fldCharType="begin"/>
            </w:r>
            <w:r>
              <w:instrText xml:space="preserve">IF </w:instrText>
            </w:r>
            <w:r>
              <w:fldChar w:fldCharType="begin"/>
            </w:r>
            <w:r>
              <w:instrText xml:space="preserve"> =B10</w:instrText>
            </w:r>
            <w:r>
              <w:fldChar w:fldCharType="separate"/>
            </w:r>
            <w:r>
              <w:rPr>
                <w:noProof/>
              </w:rPr>
              <w:instrText>26</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26</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=B10+1 </w:instrText>
            </w:r>
            <w:r>
              <w:fldChar w:fldCharType="separate"/>
            </w:r>
            <w:r>
              <w:rPr>
                <w:noProof/>
              </w:rPr>
              <w:instrText>27</w:instrText>
            </w:r>
            <w:r>
              <w:fldChar w:fldCharType="end"/>
            </w:r>
            <w:r>
              <w:instrText xml:space="preserve"> "" </w:instrText>
            </w:r>
            <w:r>
              <w:fldChar w:fldCharType="separate"/>
            </w:r>
            <w:r>
              <w:rPr>
                <w:noProof/>
              </w:rPr>
              <w:instrText>27</w:instrText>
            </w:r>
            <w:r>
              <w:fldChar w:fldCharType="end"/>
            </w:r>
            <w:r>
              <w:fldChar w:fldCharType="separate"/>
            </w:r>
            <w:r>
              <w:rPr>
                <w:noProof/>
              </w:rPr>
              <w:t>27</w:t>
            </w:r>
            <w:r>
              <w:fldChar w:fldCharType="end"/>
            </w:r>
          </w:p>
        </w:tc>
        <w:tc>
          <w:tcPr>
            <w:tcW w:w="714" w:type="pct"/>
            <w:tcBorders>
              <w:bottom w:val="nil"/>
            </w:tcBorders>
          </w:tcPr>
          <w:p w14:paraId="76BB21F9" w14:textId="77777777" w:rsidR="00457FBD" w:rsidRDefault="00457FBD" w:rsidP="00457FBD">
            <w:pPr>
              <w:pStyle w:val="Dates"/>
            </w:pPr>
            <w:r>
              <w:fldChar w:fldCharType="begin"/>
            </w:r>
            <w:r>
              <w:instrText xml:space="preserve">IF </w:instrText>
            </w:r>
            <w:r>
              <w:fldChar w:fldCharType="begin"/>
            </w:r>
            <w:r>
              <w:instrText xml:space="preserve"> =C10</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=C10+1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separate"/>
            </w:r>
            <w:r>
              <w:rPr>
                <w:noProof/>
              </w:rPr>
              <w:t>28</w:t>
            </w:r>
            <w:r>
              <w:fldChar w:fldCharType="end"/>
            </w:r>
          </w:p>
        </w:tc>
        <w:tc>
          <w:tcPr>
            <w:tcW w:w="714" w:type="pct"/>
            <w:tcBorders>
              <w:bottom w:val="nil"/>
            </w:tcBorders>
          </w:tcPr>
          <w:p w14:paraId="041350CF" w14:textId="77777777" w:rsidR="00457FBD" w:rsidRDefault="00457FBD" w:rsidP="00457FBD">
            <w:pPr>
              <w:pStyle w:val="Dates"/>
            </w:pPr>
            <w:r>
              <w:fldChar w:fldCharType="begin"/>
            </w:r>
            <w:r>
              <w:instrText xml:space="preserve">IF </w:instrText>
            </w:r>
            <w:r>
              <w:fldChar w:fldCharType="begin"/>
            </w:r>
            <w:r>
              <w:instrText xml:space="preserve"> =D10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=D10+1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c>
          <w:tcPr>
            <w:tcW w:w="714" w:type="pct"/>
            <w:tcBorders>
              <w:bottom w:val="nil"/>
            </w:tcBorders>
          </w:tcPr>
          <w:p w14:paraId="740FD8B5" w14:textId="77777777" w:rsidR="00457FBD" w:rsidRDefault="00457FBD" w:rsidP="00457FBD">
            <w:pPr>
              <w:pStyle w:val="Dates"/>
            </w:pPr>
            <w:r>
              <w:fldChar w:fldCharType="begin"/>
            </w:r>
            <w:r>
              <w:instrText xml:space="preserve">IF </w:instrText>
            </w:r>
            <w:r>
              <w:fldChar w:fldCharType="begin"/>
            </w:r>
            <w:r>
              <w:instrText xml:space="preserve"> =E10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=E10+1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separate"/>
            </w:r>
            <w:r>
              <w:rPr>
                <w:noProof/>
              </w:rPr>
              <w:t>30</w:t>
            </w:r>
            <w:r>
              <w:fldChar w:fldCharType="end"/>
            </w:r>
          </w:p>
        </w:tc>
        <w:tc>
          <w:tcPr>
            <w:tcW w:w="714" w:type="pct"/>
            <w:tcBorders>
              <w:bottom w:val="nil"/>
            </w:tcBorders>
          </w:tcPr>
          <w:p w14:paraId="1EF98AD9" w14:textId="77777777" w:rsidR="00457FBD" w:rsidRDefault="00457FBD" w:rsidP="00457FBD">
            <w:pPr>
              <w:pStyle w:val="Dates"/>
            </w:pPr>
            <w:r>
              <w:fldChar w:fldCharType="begin"/>
            </w:r>
            <w:r>
              <w:instrText xml:space="preserve">IF </w:instrText>
            </w:r>
            <w:r>
              <w:fldChar w:fldCharType="begin"/>
            </w:r>
            <w:r>
              <w:instrText xml:space="preserve"> =F10</w:instrText>
            </w:r>
            <w:r>
              <w:fldChar w:fldCharType="separate"/>
            </w:r>
            <w:r>
              <w:rPr>
                <w:noProof/>
              </w:rPr>
              <w:instrText>30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=F10+1 </w:instrText>
            </w:r>
            <w:r>
              <w:fldChar w:fldCharType="separate"/>
            </w:r>
            <w:r>
              <w:rPr>
                <w:noProof/>
              </w:rPr>
              <w:instrText>30</w:instrText>
            </w:r>
            <w:r>
              <w:fldChar w:fldCharType="end"/>
            </w:r>
            <w:r>
              <w:instrText xml:space="preserve"> "" </w:instrText>
            </w:r>
            <w:r>
              <w:fldChar w:fldCharType="end"/>
            </w:r>
            <w:r>
              <w:fldChar w:fldCharType="end"/>
            </w:r>
          </w:p>
        </w:tc>
      </w:tr>
      <w:tr w:rsidR="00457FBD" w14:paraId="0C9E5541" w14:textId="77777777" w:rsidTr="00457FBD">
        <w:trPr>
          <w:trHeight w:hRule="exact" w:val="720"/>
        </w:trPr>
        <w:tc>
          <w:tcPr>
            <w:tcW w:w="714" w:type="pct"/>
            <w:tcBorders>
              <w:top w:val="nil"/>
              <w:bottom w:val="single" w:sz="4" w:space="0" w:color="BFBFBF" w:themeColor="background1" w:themeShade="BF"/>
            </w:tcBorders>
          </w:tcPr>
          <w:p w14:paraId="33A55A5F" w14:textId="77777777" w:rsidR="00457FBD" w:rsidRDefault="00457FBD" w:rsidP="00457FBD"/>
        </w:tc>
        <w:tc>
          <w:tcPr>
            <w:tcW w:w="714" w:type="pct"/>
            <w:tcBorders>
              <w:top w:val="nil"/>
              <w:bottom w:val="single" w:sz="4" w:space="0" w:color="BFBFBF" w:themeColor="background1" w:themeShade="BF"/>
            </w:tcBorders>
          </w:tcPr>
          <w:p w14:paraId="6988C7E6" w14:textId="77777777" w:rsidR="00457FBD" w:rsidRDefault="00457FBD" w:rsidP="00457FBD"/>
        </w:tc>
        <w:tc>
          <w:tcPr>
            <w:tcW w:w="714" w:type="pct"/>
            <w:tcBorders>
              <w:top w:val="nil"/>
              <w:bottom w:val="single" w:sz="4" w:space="0" w:color="BFBFBF" w:themeColor="background1" w:themeShade="BF"/>
            </w:tcBorders>
          </w:tcPr>
          <w:p w14:paraId="3F69B725" w14:textId="77777777" w:rsidR="00457FBD" w:rsidRDefault="00457FBD" w:rsidP="00457FBD">
            <w:r>
              <w:t xml:space="preserve">FB &amp; Twitter: Mark your calendar </w:t>
            </w:r>
          </w:p>
        </w:tc>
        <w:tc>
          <w:tcPr>
            <w:tcW w:w="714" w:type="pct"/>
            <w:tcBorders>
              <w:top w:val="nil"/>
              <w:bottom w:val="single" w:sz="4" w:space="0" w:color="BFBFBF" w:themeColor="background1" w:themeShade="BF"/>
            </w:tcBorders>
          </w:tcPr>
          <w:p w14:paraId="55A3D231" w14:textId="77777777" w:rsidR="00457FBD" w:rsidRDefault="00457FBD" w:rsidP="00457FBD"/>
        </w:tc>
        <w:tc>
          <w:tcPr>
            <w:tcW w:w="714" w:type="pct"/>
            <w:tcBorders>
              <w:top w:val="nil"/>
              <w:bottom w:val="single" w:sz="4" w:space="0" w:color="BFBFBF" w:themeColor="background1" w:themeShade="BF"/>
            </w:tcBorders>
          </w:tcPr>
          <w:p w14:paraId="08C39425" w14:textId="77777777" w:rsidR="00457FBD" w:rsidRDefault="00457FBD" w:rsidP="00457FBD"/>
        </w:tc>
        <w:tc>
          <w:tcPr>
            <w:tcW w:w="714" w:type="pct"/>
            <w:tcBorders>
              <w:top w:val="nil"/>
              <w:bottom w:val="single" w:sz="4" w:space="0" w:color="BFBFBF" w:themeColor="background1" w:themeShade="BF"/>
            </w:tcBorders>
          </w:tcPr>
          <w:p w14:paraId="521709F6" w14:textId="77777777" w:rsidR="00457FBD" w:rsidRDefault="00457FBD" w:rsidP="00457FBD">
            <w:r>
              <w:t>FB &amp; Twitter:</w:t>
            </w:r>
          </w:p>
          <w:p w14:paraId="58E5F6E3" w14:textId="77777777" w:rsidR="00457FBD" w:rsidRDefault="00457FBD" w:rsidP="00457FBD">
            <w:r>
              <w:t>Looking for volunteers</w:t>
            </w:r>
          </w:p>
        </w:tc>
        <w:tc>
          <w:tcPr>
            <w:tcW w:w="714" w:type="pct"/>
            <w:tcBorders>
              <w:top w:val="nil"/>
              <w:bottom w:val="single" w:sz="4" w:space="0" w:color="BFBFBF" w:themeColor="background1" w:themeShade="BF"/>
            </w:tcBorders>
          </w:tcPr>
          <w:p w14:paraId="093D381D" w14:textId="77777777" w:rsidR="00457FBD" w:rsidRDefault="00457FBD" w:rsidP="00457FBD"/>
        </w:tc>
      </w:tr>
    </w:tbl>
    <w:p w14:paraId="3139523D" w14:textId="77777777" w:rsidR="002D7B26" w:rsidRDefault="002D7B26">
      <w:pPr>
        <w:rPr>
          <w:rFonts w:ascii="Verdana" w:hAnsi="Verdana"/>
          <w:sz w:val="24"/>
          <w:szCs w:val="24"/>
          <w:highlight w:val="yellow"/>
        </w:rPr>
      </w:pPr>
    </w:p>
    <w:p w14:paraId="7F14CDC4" w14:textId="77777777" w:rsidR="00457FBD" w:rsidRDefault="00457FBD">
      <w:pPr>
        <w:rPr>
          <w:rFonts w:ascii="Verdana" w:hAnsi="Verdana"/>
          <w:sz w:val="24"/>
          <w:szCs w:val="24"/>
          <w:highlight w:val="yellow"/>
        </w:rPr>
      </w:pPr>
    </w:p>
    <w:tbl>
      <w:tblPr>
        <w:tblStyle w:val="PlainTable4"/>
        <w:tblW w:w="5000" w:type="pct"/>
        <w:tblBorders>
          <w:top w:val="single" w:sz="8" w:space="0" w:color="BFBFBF" w:themeColor="background1" w:themeShade="BF"/>
          <w:bottom w:val="single" w:sz="8" w:space="0" w:color="BFBFBF" w:themeColor="background1" w:themeShade="BF"/>
        </w:tblBorders>
        <w:tblCellMar>
          <w:left w:w="115" w:type="dxa"/>
          <w:right w:w="115" w:type="dxa"/>
        </w:tblCellMar>
        <w:tblLook w:val="0600" w:firstRow="0" w:lastRow="0" w:firstColumn="0" w:lastColumn="0" w:noHBand="1" w:noVBand="1"/>
        <w:tblCaption w:val="Layout table"/>
      </w:tblPr>
      <w:tblGrid>
        <w:gridCol w:w="7735"/>
        <w:gridCol w:w="1625"/>
      </w:tblGrid>
      <w:tr w:rsidR="002D7B26" w14:paraId="63CC2315" w14:textId="77777777" w:rsidTr="00457FBD">
        <w:tc>
          <w:tcPr>
            <w:tcW w:w="4132" w:type="pct"/>
            <w:tcBorders>
              <w:bottom w:val="single" w:sz="8" w:space="0" w:color="BFBFBF" w:themeColor="background1" w:themeShade="BF"/>
            </w:tcBorders>
          </w:tcPr>
          <w:p w14:paraId="5C26CFB6" w14:textId="77777777" w:rsidR="002D7B26" w:rsidRDefault="002D7B26" w:rsidP="00457FBD">
            <w:pPr>
              <w:pStyle w:val="Month"/>
            </w:pPr>
            <w:r>
              <w:fldChar w:fldCharType="begin"/>
            </w:r>
            <w:r>
              <w:instrText xml:space="preserve"> DOCVARIABLE  MonthStart \@ MMMM \* MERGEFORMAT </w:instrText>
            </w:r>
            <w:r>
              <w:fldChar w:fldCharType="separate"/>
            </w:r>
            <w:r>
              <w:t>October</w:t>
            </w:r>
            <w:r>
              <w:fldChar w:fldCharType="end"/>
            </w:r>
          </w:p>
        </w:tc>
        <w:tc>
          <w:tcPr>
            <w:tcW w:w="868" w:type="pct"/>
            <w:tcBorders>
              <w:bottom w:val="single" w:sz="8" w:space="0" w:color="BFBFBF" w:themeColor="background1" w:themeShade="BF"/>
            </w:tcBorders>
            <w:tcMar>
              <w:right w:w="0" w:type="dxa"/>
            </w:tcMar>
          </w:tcPr>
          <w:p w14:paraId="57FB6E87" w14:textId="77777777" w:rsidR="002D7B26" w:rsidRDefault="002D7B26" w:rsidP="000A4CEC">
            <w:pPr>
              <w:pStyle w:val="Year"/>
            </w:pPr>
            <w:r>
              <w:fldChar w:fldCharType="begin"/>
            </w:r>
            <w:r>
              <w:instrText xml:space="preserve"> DOCVARIABLE  MonthStart \@  yyyy   \* MERGEFORMAT </w:instrText>
            </w:r>
            <w:r>
              <w:fldChar w:fldCharType="end"/>
            </w:r>
          </w:p>
        </w:tc>
      </w:tr>
      <w:tr w:rsidR="002D7B26" w14:paraId="6B393381" w14:textId="77777777" w:rsidTr="00457FBD">
        <w:tc>
          <w:tcPr>
            <w:tcW w:w="4132" w:type="pct"/>
            <w:tcBorders>
              <w:top w:val="single" w:sz="8" w:space="0" w:color="BFBFBF" w:themeColor="background1" w:themeShade="BF"/>
              <w:bottom w:val="nil"/>
            </w:tcBorders>
          </w:tcPr>
          <w:p w14:paraId="296AC801" w14:textId="77777777" w:rsidR="002D7B26" w:rsidRDefault="002D7B26" w:rsidP="00457FBD">
            <w:pPr>
              <w:pStyle w:val="NoSpacing"/>
            </w:pPr>
          </w:p>
        </w:tc>
        <w:tc>
          <w:tcPr>
            <w:tcW w:w="868" w:type="pct"/>
            <w:tcBorders>
              <w:top w:val="single" w:sz="8" w:space="0" w:color="BFBFBF" w:themeColor="background1" w:themeShade="BF"/>
              <w:bottom w:val="nil"/>
            </w:tcBorders>
          </w:tcPr>
          <w:p w14:paraId="00878D02" w14:textId="77777777" w:rsidR="002D7B26" w:rsidRDefault="002D7B26" w:rsidP="00457FBD">
            <w:pPr>
              <w:pStyle w:val="NoSpacing"/>
            </w:pPr>
          </w:p>
        </w:tc>
      </w:tr>
    </w:tbl>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1336"/>
        <w:gridCol w:w="1336"/>
        <w:gridCol w:w="1336"/>
        <w:gridCol w:w="1336"/>
        <w:gridCol w:w="1336"/>
        <w:gridCol w:w="1335"/>
        <w:gridCol w:w="1335"/>
      </w:tblGrid>
      <w:tr w:rsidR="00457FBD" w14:paraId="2346FD48" w14:textId="77777777" w:rsidTr="00457FBD">
        <w:trPr>
          <w:cnfStyle w:val="100000000000" w:firstRow="1" w:lastRow="0" w:firstColumn="0" w:lastColumn="0" w:oddVBand="0" w:evenVBand="0" w:oddHBand="0" w:evenHBand="0" w:firstRowFirstColumn="0" w:firstRowLastColumn="0" w:lastRowFirstColumn="0" w:lastRowLastColumn="0"/>
        </w:trPr>
        <w:sdt>
          <w:sdtPr>
            <w:id w:val="1830477086"/>
            <w:placeholder>
              <w:docPart w:val="5E5691607D5D4D66B3BE023A8B59B9D2"/>
            </w:placeholder>
            <w:temporary/>
            <w:showingPlcHdr/>
            <w15:appearance w15:val="hidden"/>
          </w:sdtPr>
          <w:sdtEndPr/>
          <w:sdtContent>
            <w:tc>
              <w:tcPr>
                <w:tcW w:w="714" w:type="pct"/>
                <w:tcBorders>
                  <w:bottom w:val="single" w:sz="4" w:space="0" w:color="BFBFBF" w:themeColor="background1" w:themeShade="BF"/>
                </w:tcBorders>
                <w:shd w:val="clear" w:color="auto" w:fill="323E4F" w:themeFill="text2" w:themeFillShade="BF"/>
              </w:tcPr>
              <w:p w14:paraId="0C79DB65" w14:textId="77777777" w:rsidR="002D7B26" w:rsidRDefault="002D7B26" w:rsidP="00457FBD">
                <w:pPr>
                  <w:pStyle w:val="Days"/>
                </w:pPr>
                <w:r>
                  <w:t>Monday</w:t>
                </w:r>
              </w:p>
            </w:tc>
          </w:sdtContent>
        </w:sdt>
        <w:tc>
          <w:tcPr>
            <w:tcW w:w="714" w:type="pct"/>
            <w:tcBorders>
              <w:bottom w:val="single" w:sz="4" w:space="0" w:color="BFBFBF" w:themeColor="background1" w:themeShade="BF"/>
            </w:tcBorders>
            <w:shd w:val="clear" w:color="auto" w:fill="323E4F" w:themeFill="text2" w:themeFillShade="BF"/>
          </w:tcPr>
          <w:p w14:paraId="39E2768D" w14:textId="77777777" w:rsidR="002D7B26" w:rsidRDefault="00767946" w:rsidP="00457FBD">
            <w:pPr>
              <w:pStyle w:val="Days"/>
            </w:pPr>
            <w:sdt>
              <w:sdtPr>
                <w:id w:val="1049036045"/>
                <w:placeholder>
                  <w:docPart w:val="9E88B7580D364FDAB89C0E3CEA6D0186"/>
                </w:placeholder>
                <w:temporary/>
                <w:showingPlcHdr/>
                <w15:appearance w15:val="hidden"/>
              </w:sdtPr>
              <w:sdtEndPr/>
              <w:sdtContent>
                <w:r w:rsidR="002D7B26">
                  <w:t>Tuesday</w:t>
                </w:r>
              </w:sdtContent>
            </w:sdt>
          </w:p>
        </w:tc>
        <w:tc>
          <w:tcPr>
            <w:tcW w:w="714" w:type="pct"/>
            <w:tcBorders>
              <w:bottom w:val="single" w:sz="4" w:space="0" w:color="BFBFBF" w:themeColor="background1" w:themeShade="BF"/>
            </w:tcBorders>
            <w:shd w:val="clear" w:color="auto" w:fill="323E4F" w:themeFill="text2" w:themeFillShade="BF"/>
          </w:tcPr>
          <w:p w14:paraId="3FEAD64A" w14:textId="77777777" w:rsidR="002D7B26" w:rsidRDefault="00767946" w:rsidP="00457FBD">
            <w:pPr>
              <w:pStyle w:val="Days"/>
            </w:pPr>
            <w:sdt>
              <w:sdtPr>
                <w:id w:val="513506771"/>
                <w:placeholder>
                  <w:docPart w:val="30155F2FF4404AA5B2E465D5A6373646"/>
                </w:placeholder>
                <w:temporary/>
                <w:showingPlcHdr/>
                <w15:appearance w15:val="hidden"/>
              </w:sdtPr>
              <w:sdtEndPr/>
              <w:sdtContent>
                <w:r w:rsidR="002D7B26">
                  <w:t>Wednesday</w:t>
                </w:r>
              </w:sdtContent>
            </w:sdt>
          </w:p>
        </w:tc>
        <w:tc>
          <w:tcPr>
            <w:tcW w:w="714" w:type="pct"/>
            <w:tcBorders>
              <w:bottom w:val="single" w:sz="4" w:space="0" w:color="BFBFBF" w:themeColor="background1" w:themeShade="BF"/>
            </w:tcBorders>
            <w:shd w:val="clear" w:color="auto" w:fill="323E4F" w:themeFill="text2" w:themeFillShade="BF"/>
          </w:tcPr>
          <w:p w14:paraId="2F2BB145" w14:textId="77777777" w:rsidR="002D7B26" w:rsidRDefault="00767946" w:rsidP="00457FBD">
            <w:pPr>
              <w:pStyle w:val="Days"/>
            </w:pPr>
            <w:sdt>
              <w:sdtPr>
                <w:id w:val="1506241252"/>
                <w:placeholder>
                  <w:docPart w:val="456F92E3D90845E88430BA3F95F2B41C"/>
                </w:placeholder>
                <w:temporary/>
                <w:showingPlcHdr/>
                <w15:appearance w15:val="hidden"/>
              </w:sdtPr>
              <w:sdtEndPr/>
              <w:sdtContent>
                <w:r w:rsidR="002D7B26">
                  <w:t>Thursday</w:t>
                </w:r>
              </w:sdtContent>
            </w:sdt>
          </w:p>
        </w:tc>
        <w:tc>
          <w:tcPr>
            <w:tcW w:w="714" w:type="pct"/>
            <w:tcBorders>
              <w:bottom w:val="single" w:sz="4" w:space="0" w:color="BFBFBF" w:themeColor="background1" w:themeShade="BF"/>
            </w:tcBorders>
            <w:shd w:val="clear" w:color="auto" w:fill="323E4F" w:themeFill="text2" w:themeFillShade="BF"/>
          </w:tcPr>
          <w:p w14:paraId="3A3C7C7C" w14:textId="77777777" w:rsidR="002D7B26" w:rsidRDefault="00767946" w:rsidP="00457FBD">
            <w:pPr>
              <w:pStyle w:val="Days"/>
            </w:pPr>
            <w:sdt>
              <w:sdtPr>
                <w:id w:val="366961532"/>
                <w:placeholder>
                  <w:docPart w:val="5BE8AD768E954C098FF8EDCE4323B8A1"/>
                </w:placeholder>
                <w:temporary/>
                <w:showingPlcHdr/>
                <w15:appearance w15:val="hidden"/>
              </w:sdtPr>
              <w:sdtEndPr/>
              <w:sdtContent>
                <w:r w:rsidR="002D7B26">
                  <w:t>Friday</w:t>
                </w:r>
              </w:sdtContent>
            </w:sdt>
          </w:p>
        </w:tc>
        <w:tc>
          <w:tcPr>
            <w:tcW w:w="714" w:type="pct"/>
            <w:tcBorders>
              <w:bottom w:val="single" w:sz="4" w:space="0" w:color="BFBFBF" w:themeColor="background1" w:themeShade="BF"/>
            </w:tcBorders>
            <w:shd w:val="clear" w:color="auto" w:fill="595959" w:themeFill="text1" w:themeFillTint="A6"/>
          </w:tcPr>
          <w:p w14:paraId="3D806169" w14:textId="77777777" w:rsidR="002D7B26" w:rsidRDefault="00767946" w:rsidP="00457FBD">
            <w:pPr>
              <w:pStyle w:val="Days"/>
            </w:pPr>
            <w:sdt>
              <w:sdtPr>
                <w:id w:val="-703411913"/>
                <w:placeholder>
                  <w:docPart w:val="0F3FD646F8564BB0AE7BDCCEB3B9FED3"/>
                </w:placeholder>
                <w:temporary/>
                <w:showingPlcHdr/>
                <w15:appearance w15:val="hidden"/>
              </w:sdtPr>
              <w:sdtEndPr/>
              <w:sdtContent>
                <w:r w:rsidR="002D7B26">
                  <w:t>Saturday</w:t>
                </w:r>
              </w:sdtContent>
            </w:sdt>
          </w:p>
        </w:tc>
        <w:tc>
          <w:tcPr>
            <w:tcW w:w="714" w:type="pct"/>
            <w:tcBorders>
              <w:bottom w:val="single" w:sz="4" w:space="0" w:color="BFBFBF" w:themeColor="background1" w:themeShade="BF"/>
            </w:tcBorders>
            <w:shd w:val="clear" w:color="auto" w:fill="595959" w:themeFill="text1" w:themeFillTint="A6"/>
          </w:tcPr>
          <w:p w14:paraId="0125D41D" w14:textId="77777777" w:rsidR="002D7B26" w:rsidRDefault="00767946" w:rsidP="00457FBD">
            <w:pPr>
              <w:pStyle w:val="Days"/>
            </w:pPr>
            <w:sdt>
              <w:sdtPr>
                <w:id w:val="-1559472048"/>
                <w:placeholder>
                  <w:docPart w:val="BB0A6D978BF149608918E485C35B3AFE"/>
                </w:placeholder>
                <w:temporary/>
                <w:showingPlcHdr/>
                <w15:appearance w15:val="hidden"/>
              </w:sdtPr>
              <w:sdtEndPr/>
              <w:sdtContent>
                <w:r w:rsidR="002D7B26">
                  <w:t>Sunday</w:t>
                </w:r>
              </w:sdtContent>
            </w:sdt>
          </w:p>
        </w:tc>
      </w:tr>
      <w:tr w:rsidR="002D7B26" w14:paraId="5E61FAD0" w14:textId="77777777" w:rsidTr="00457FBD">
        <w:tc>
          <w:tcPr>
            <w:tcW w:w="714" w:type="pct"/>
            <w:tcBorders>
              <w:bottom w:val="nil"/>
            </w:tcBorders>
          </w:tcPr>
          <w:p w14:paraId="756F7517" w14:textId="77777777" w:rsidR="002D7B26" w:rsidRDefault="002D7B26" w:rsidP="00457FBD">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"Monday" 1 ""</w:instrText>
            </w:r>
            <w:r>
              <w:fldChar w:fldCharType="end"/>
            </w:r>
          </w:p>
        </w:tc>
        <w:tc>
          <w:tcPr>
            <w:tcW w:w="714" w:type="pct"/>
            <w:tcBorders>
              <w:bottom w:val="nil"/>
            </w:tcBorders>
          </w:tcPr>
          <w:p w14:paraId="4FEBF910" w14:textId="77777777" w:rsidR="002D7B26" w:rsidRDefault="002D7B26" w:rsidP="00457FBD">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"Tuesday"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714" w:type="pct"/>
            <w:tcBorders>
              <w:bottom w:val="nil"/>
            </w:tcBorders>
          </w:tcPr>
          <w:p w14:paraId="2ABECD3B" w14:textId="77777777" w:rsidR="002D7B26" w:rsidRDefault="002D7B26" w:rsidP="00457FBD">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"Wednesday"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Pr>
                <w:noProof/>
              </w:rPr>
              <w:instrText>3</w:instrText>
            </w:r>
            <w:r>
              <w:fldChar w:fldCharType="end"/>
            </w:r>
            <w:r>
              <w:instrText xml:space="preserve"> "" </w:instrText>
            </w:r>
            <w:r>
              <w:fldChar w:fldCharType="end"/>
            </w:r>
            <w:r>
              <w:fldChar w:fldCharType="end"/>
            </w:r>
          </w:p>
        </w:tc>
        <w:tc>
          <w:tcPr>
            <w:tcW w:w="714" w:type="pct"/>
            <w:tcBorders>
              <w:bottom w:val="nil"/>
            </w:tcBorders>
          </w:tcPr>
          <w:p w14:paraId="74D411EB" w14:textId="77777777" w:rsidR="002D7B26" w:rsidRDefault="002D7B26" w:rsidP="00457FBD">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"Thursday" 1 </w:instrText>
            </w:r>
            <w:r>
              <w:fldChar w:fldCharType="begin"/>
            </w:r>
            <w:r>
              <w:instrText xml:space="preserve"> IF </w:instrText>
            </w:r>
            <w:r>
              <w:fldChar w:fldCharType="begin"/>
            </w:r>
            <w:r>
              <w:instrText xml:space="preserve"> =C2 </w:instrText>
            </w:r>
            <w:r>
              <w:fldChar w:fldCharType="separate"/>
            </w:r>
            <w:r>
              <w:rPr>
                <w:noProof/>
              </w:rPr>
              <w:instrText>0</w:instrText>
            </w:r>
            <w:r>
              <w:fldChar w:fldCharType="end"/>
            </w:r>
            <w:r>
              <w:instrText xml:space="preserve"> &lt;&gt; 0 </w:instrText>
            </w:r>
            <w:r>
              <w:fldChar w:fldCharType="begin"/>
            </w:r>
            <w:r>
              <w:instrText xml:space="preserve"> =C2+1 </w:instrText>
            </w:r>
            <w:r>
              <w:fldChar w:fldCharType="separate"/>
            </w:r>
            <w:r>
              <w:rPr>
                <w:noProof/>
              </w:rPr>
              <w:instrText>4</w:instrText>
            </w:r>
            <w:r>
              <w:fldChar w:fldCharType="end"/>
            </w:r>
            <w:r>
              <w:instrText xml:space="preserve"> "" </w:instrText>
            </w:r>
            <w:r>
              <w:fldChar w:fldCharType="end"/>
            </w:r>
            <w:r>
              <w:fldChar w:fldCharType="end"/>
            </w:r>
          </w:p>
        </w:tc>
        <w:tc>
          <w:tcPr>
            <w:tcW w:w="714" w:type="pct"/>
            <w:tcBorders>
              <w:bottom w:val="nil"/>
            </w:tcBorders>
          </w:tcPr>
          <w:p w14:paraId="06C05B23" w14:textId="77777777" w:rsidR="002D7B26" w:rsidRDefault="002D7B26" w:rsidP="00457FBD">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"Friday" 1 </w:instrText>
            </w:r>
            <w:r>
              <w:fldChar w:fldCharType="begin"/>
            </w:r>
            <w:r>
              <w:instrText xml:space="preserve"> IF </w:instrText>
            </w:r>
            <w:r>
              <w:fldChar w:fldCharType="begin"/>
            </w:r>
            <w:r>
              <w:instrText xml:space="preserve"> =D2 </w:instrText>
            </w:r>
            <w:r>
              <w:fldChar w:fldCharType="separate"/>
            </w:r>
            <w:r>
              <w:rPr>
                <w:noProof/>
              </w:rPr>
              <w:instrText>0</w:instrText>
            </w:r>
            <w:r>
              <w:fldChar w:fldCharType="end"/>
            </w:r>
            <w:r>
              <w:instrText xml:space="preserve"> &lt;&gt; 0 </w:instrText>
            </w:r>
            <w:r>
              <w:fldChar w:fldCharType="begin"/>
            </w:r>
            <w:r>
              <w:instrText xml:space="preserve"> =D2+1 </w:instrText>
            </w:r>
            <w:r>
              <w:fldChar w:fldCharType="separate"/>
            </w:r>
            <w:r>
              <w:rPr>
                <w:noProof/>
              </w:rPr>
              <w:instrText>5</w:instrText>
            </w:r>
            <w:r>
              <w:fldChar w:fldCharType="end"/>
            </w:r>
            <w:r>
              <w:instrText xml:space="preserve"> "" </w:instrText>
            </w:r>
            <w:r>
              <w:fldChar w:fldCharType="end"/>
            </w:r>
            <w:r>
              <w:fldChar w:fldCharType="end"/>
            </w:r>
          </w:p>
        </w:tc>
        <w:tc>
          <w:tcPr>
            <w:tcW w:w="714" w:type="pct"/>
            <w:tcBorders>
              <w:bottom w:val="nil"/>
            </w:tcBorders>
          </w:tcPr>
          <w:p w14:paraId="1C74FD72" w14:textId="77777777" w:rsidR="002D7B26" w:rsidRDefault="002D7B26" w:rsidP="00457FBD">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"Saturday" 1 </w:instrText>
            </w:r>
            <w:r>
              <w:fldChar w:fldCharType="begin"/>
            </w:r>
            <w:r>
              <w:instrText xml:space="preserve"> IF </w:instrText>
            </w:r>
            <w:r>
              <w:fldChar w:fldCharType="begin"/>
            </w:r>
            <w:r>
              <w:instrText xml:space="preserve"> =E2 </w:instrText>
            </w:r>
            <w:r>
              <w:fldChar w:fldCharType="separate"/>
            </w:r>
            <w:r>
              <w:rPr>
                <w:noProof/>
              </w:rPr>
              <w:instrText>5</w:instrText>
            </w:r>
            <w:r>
              <w:fldChar w:fldCharType="end"/>
            </w:r>
            <w:r>
              <w:instrText xml:space="preserve"> &lt;&gt; 0 </w:instrText>
            </w:r>
            <w:r>
              <w:fldChar w:fldCharType="begin"/>
            </w:r>
            <w:r>
              <w:instrText xml:space="preserve"> =E2+1 </w:instrText>
            </w:r>
            <w:r>
              <w:fldChar w:fldCharType="separate"/>
            </w:r>
            <w:r>
              <w:rPr>
                <w:noProof/>
              </w:rPr>
              <w:instrText>6</w:instrText>
            </w:r>
            <w:r>
              <w:fldChar w:fldCharType="end"/>
            </w:r>
            <w:r>
              <w:instrText xml:space="preserve"> "" </w:instrText>
            </w:r>
            <w:r>
              <w:fldChar w:fldCharType="separate"/>
            </w:r>
            <w:r>
              <w:rPr>
                <w:noProof/>
              </w:rPr>
              <w:instrText>6</w:instrText>
            </w:r>
            <w:r>
              <w:fldChar w:fldCharType="end"/>
            </w:r>
            <w:r>
              <w:fldChar w:fldCharType="separate"/>
            </w:r>
            <w:r>
              <w:rPr>
                <w:noProof/>
              </w:rPr>
              <w:t>1</w:t>
            </w:r>
            <w:r>
              <w:fldChar w:fldCharType="end"/>
            </w:r>
          </w:p>
        </w:tc>
        <w:tc>
          <w:tcPr>
            <w:tcW w:w="714" w:type="pct"/>
            <w:tcBorders>
              <w:bottom w:val="nil"/>
            </w:tcBorders>
          </w:tcPr>
          <w:p w14:paraId="4F2BCCF0" w14:textId="77777777" w:rsidR="002D7B26" w:rsidRDefault="002D7B26" w:rsidP="00457FBD">
            <w:pPr>
              <w:pStyle w:val="Dates"/>
            </w:pPr>
            <w:r>
              <w:fldChar w:fldCharType="begin"/>
            </w:r>
            <w:r>
              <w:instrText xml:space="preserve"> IF </w:instrText>
            </w:r>
            <w:r>
              <w:fldChar w:fldCharType="begin"/>
            </w:r>
            <w:r>
              <w:instrText xml:space="preserve"> DocVariable MonthStart \@ dddd </w:instrText>
            </w:r>
            <w:r>
              <w:fldChar w:fldCharType="separate"/>
            </w:r>
            <w:r>
              <w:instrText>Saturday</w:instrText>
            </w:r>
            <w:r>
              <w:fldChar w:fldCharType="end"/>
            </w:r>
            <w:r>
              <w:instrText xml:space="preserve"> = "Sunday" 1 </w:instrText>
            </w:r>
            <w:r>
              <w:fldChar w:fldCharType="begin"/>
            </w:r>
            <w:r>
              <w:instrText xml:space="preserve"> IF </w:instrText>
            </w:r>
            <w:r>
              <w:fldChar w:fldCharType="begin"/>
            </w:r>
            <w:r>
              <w:instrText xml:space="preserve"> =F2 </w:instrText>
            </w:r>
            <w:r>
              <w:fldChar w:fldCharType="separate"/>
            </w:r>
            <w:r>
              <w:rPr>
                <w:noProof/>
              </w:rPr>
              <w:instrText>1</w:instrText>
            </w:r>
            <w:r>
              <w:fldChar w:fldCharType="end"/>
            </w:r>
            <w:r>
              <w:instrText xml:space="preserve"> &lt;&gt; 0 </w:instrText>
            </w:r>
            <w:r>
              <w:fldChar w:fldCharType="begin"/>
            </w:r>
            <w:r>
              <w:instrText xml:space="preserve"> =F2+1 </w:instrText>
            </w:r>
            <w:r>
              <w:fldChar w:fldCharType="separate"/>
            </w:r>
            <w:r>
              <w:rPr>
                <w:noProof/>
              </w:rPr>
              <w:instrText>2</w:instrText>
            </w:r>
            <w:r>
              <w:fldChar w:fldCharType="end"/>
            </w:r>
            <w:r>
              <w:instrText xml:space="preserve"> "" </w:instrText>
            </w:r>
            <w:r>
              <w:fldChar w:fldCharType="separate"/>
            </w:r>
            <w:r>
              <w:rPr>
                <w:noProof/>
              </w:rPr>
              <w:instrText>2</w:instrText>
            </w:r>
            <w:r>
              <w:fldChar w:fldCharType="end"/>
            </w:r>
            <w:r>
              <w:fldChar w:fldCharType="separate"/>
            </w:r>
            <w:r>
              <w:rPr>
                <w:noProof/>
              </w:rPr>
              <w:t>2</w:t>
            </w:r>
            <w:r>
              <w:fldChar w:fldCharType="end"/>
            </w:r>
          </w:p>
        </w:tc>
      </w:tr>
      <w:tr w:rsidR="002D7B26" w14:paraId="7BDA0E67" w14:textId="77777777" w:rsidTr="00457FBD">
        <w:trPr>
          <w:trHeight w:hRule="exact" w:val="720"/>
        </w:trPr>
        <w:tc>
          <w:tcPr>
            <w:tcW w:w="714" w:type="pct"/>
            <w:tcBorders>
              <w:top w:val="nil"/>
              <w:bottom w:val="single" w:sz="4" w:space="0" w:color="BFBFBF" w:themeColor="background1" w:themeShade="BF"/>
            </w:tcBorders>
          </w:tcPr>
          <w:p w14:paraId="6FDFDF6B" w14:textId="77777777" w:rsidR="002D7B26" w:rsidRDefault="002D7B26" w:rsidP="00457FBD"/>
        </w:tc>
        <w:tc>
          <w:tcPr>
            <w:tcW w:w="714" w:type="pct"/>
            <w:tcBorders>
              <w:top w:val="nil"/>
              <w:bottom w:val="single" w:sz="4" w:space="0" w:color="BFBFBF" w:themeColor="background1" w:themeShade="BF"/>
            </w:tcBorders>
          </w:tcPr>
          <w:p w14:paraId="7A8AEE40" w14:textId="77777777" w:rsidR="002D7B26" w:rsidRDefault="002D7B26" w:rsidP="00457FBD"/>
        </w:tc>
        <w:tc>
          <w:tcPr>
            <w:tcW w:w="714" w:type="pct"/>
            <w:tcBorders>
              <w:top w:val="nil"/>
              <w:bottom w:val="single" w:sz="4" w:space="0" w:color="BFBFBF" w:themeColor="background1" w:themeShade="BF"/>
            </w:tcBorders>
          </w:tcPr>
          <w:p w14:paraId="3EE2FA1F" w14:textId="77777777" w:rsidR="002D7B26" w:rsidRDefault="002D7B26" w:rsidP="00457FBD"/>
        </w:tc>
        <w:tc>
          <w:tcPr>
            <w:tcW w:w="714" w:type="pct"/>
            <w:tcBorders>
              <w:top w:val="nil"/>
              <w:bottom w:val="single" w:sz="4" w:space="0" w:color="BFBFBF" w:themeColor="background1" w:themeShade="BF"/>
            </w:tcBorders>
          </w:tcPr>
          <w:p w14:paraId="24A24E41" w14:textId="77777777" w:rsidR="002D7B26" w:rsidRDefault="002D7B26" w:rsidP="00457FBD"/>
        </w:tc>
        <w:tc>
          <w:tcPr>
            <w:tcW w:w="714" w:type="pct"/>
            <w:tcBorders>
              <w:top w:val="nil"/>
              <w:bottom w:val="single" w:sz="4" w:space="0" w:color="BFBFBF" w:themeColor="background1" w:themeShade="BF"/>
            </w:tcBorders>
          </w:tcPr>
          <w:p w14:paraId="01A0E909" w14:textId="77777777" w:rsidR="002D7B26" w:rsidRDefault="002D7B26" w:rsidP="00457FBD"/>
        </w:tc>
        <w:tc>
          <w:tcPr>
            <w:tcW w:w="714" w:type="pct"/>
            <w:tcBorders>
              <w:top w:val="nil"/>
              <w:bottom w:val="single" w:sz="4" w:space="0" w:color="BFBFBF" w:themeColor="background1" w:themeShade="BF"/>
            </w:tcBorders>
          </w:tcPr>
          <w:p w14:paraId="1518B472" w14:textId="77777777" w:rsidR="002D7B26" w:rsidRDefault="002D7B26" w:rsidP="00457FBD"/>
        </w:tc>
        <w:tc>
          <w:tcPr>
            <w:tcW w:w="714" w:type="pct"/>
            <w:tcBorders>
              <w:top w:val="nil"/>
              <w:bottom w:val="single" w:sz="4" w:space="0" w:color="BFBFBF" w:themeColor="background1" w:themeShade="BF"/>
            </w:tcBorders>
          </w:tcPr>
          <w:p w14:paraId="6FCF3967" w14:textId="77777777" w:rsidR="002D7B26" w:rsidRDefault="002D7B26" w:rsidP="00457FBD"/>
        </w:tc>
      </w:tr>
      <w:tr w:rsidR="00457FBD" w14:paraId="19E353D0" w14:textId="77777777" w:rsidTr="00457FBD">
        <w:tc>
          <w:tcPr>
            <w:tcW w:w="714" w:type="pct"/>
            <w:tcBorders>
              <w:bottom w:val="nil"/>
            </w:tcBorders>
            <w:shd w:val="clear" w:color="auto" w:fill="E7E6E6" w:themeFill="background2"/>
          </w:tcPr>
          <w:p w14:paraId="77676FE3" w14:textId="77777777" w:rsidR="002D7B26" w:rsidRDefault="002D7B26" w:rsidP="00457FBD">
            <w:pPr>
              <w:pStyle w:val="Dates"/>
            </w:pPr>
            <w:r>
              <w:fldChar w:fldCharType="begin"/>
            </w:r>
            <w:r>
              <w:instrText xml:space="preserve"> =G2+1 </w:instrText>
            </w:r>
            <w:r>
              <w:fldChar w:fldCharType="separate"/>
            </w:r>
            <w:r>
              <w:rPr>
                <w:noProof/>
              </w:rPr>
              <w:t>3</w:t>
            </w:r>
            <w:r>
              <w:fldChar w:fldCharType="end"/>
            </w:r>
          </w:p>
        </w:tc>
        <w:tc>
          <w:tcPr>
            <w:tcW w:w="714" w:type="pct"/>
            <w:tcBorders>
              <w:bottom w:val="nil"/>
            </w:tcBorders>
            <w:shd w:val="clear" w:color="auto" w:fill="E7E6E6" w:themeFill="background2"/>
          </w:tcPr>
          <w:p w14:paraId="563C5C03" w14:textId="77777777" w:rsidR="002D7B26" w:rsidRDefault="002D7B26" w:rsidP="00457FBD">
            <w:pPr>
              <w:pStyle w:val="Dates"/>
            </w:pPr>
            <w:r>
              <w:fldChar w:fldCharType="begin"/>
            </w:r>
            <w:r>
              <w:instrText xml:space="preserve"> =A4+1 </w:instrText>
            </w:r>
            <w:r>
              <w:fldChar w:fldCharType="separate"/>
            </w:r>
            <w:r>
              <w:rPr>
                <w:noProof/>
              </w:rPr>
              <w:t>4</w:t>
            </w:r>
            <w:r>
              <w:fldChar w:fldCharType="end"/>
            </w:r>
          </w:p>
        </w:tc>
        <w:tc>
          <w:tcPr>
            <w:tcW w:w="714" w:type="pct"/>
            <w:tcBorders>
              <w:bottom w:val="nil"/>
            </w:tcBorders>
            <w:shd w:val="clear" w:color="auto" w:fill="E7E6E6" w:themeFill="background2"/>
          </w:tcPr>
          <w:p w14:paraId="64A2C55D" w14:textId="77777777" w:rsidR="002D7B26" w:rsidRDefault="002D7B26" w:rsidP="00457FBD">
            <w:pPr>
              <w:pStyle w:val="Dates"/>
            </w:pPr>
            <w:r>
              <w:fldChar w:fldCharType="begin"/>
            </w:r>
            <w:r>
              <w:instrText xml:space="preserve"> =B4+1 </w:instrText>
            </w:r>
            <w:r>
              <w:fldChar w:fldCharType="separate"/>
            </w:r>
            <w:r>
              <w:rPr>
                <w:noProof/>
              </w:rPr>
              <w:t>5</w:t>
            </w:r>
            <w:r>
              <w:fldChar w:fldCharType="end"/>
            </w:r>
          </w:p>
        </w:tc>
        <w:tc>
          <w:tcPr>
            <w:tcW w:w="714" w:type="pct"/>
            <w:tcBorders>
              <w:bottom w:val="nil"/>
            </w:tcBorders>
            <w:shd w:val="clear" w:color="auto" w:fill="E7E6E6" w:themeFill="background2"/>
          </w:tcPr>
          <w:p w14:paraId="537A7EAA" w14:textId="77777777" w:rsidR="002D7B26" w:rsidRDefault="002D7B26" w:rsidP="00457FBD">
            <w:pPr>
              <w:pStyle w:val="Dates"/>
            </w:pPr>
            <w:r>
              <w:fldChar w:fldCharType="begin"/>
            </w:r>
            <w:r>
              <w:instrText xml:space="preserve"> =C4+1 </w:instrText>
            </w:r>
            <w:r>
              <w:fldChar w:fldCharType="separate"/>
            </w:r>
            <w:r>
              <w:rPr>
                <w:noProof/>
              </w:rPr>
              <w:t>6</w:t>
            </w:r>
            <w:r>
              <w:fldChar w:fldCharType="end"/>
            </w:r>
          </w:p>
        </w:tc>
        <w:tc>
          <w:tcPr>
            <w:tcW w:w="714" w:type="pct"/>
            <w:tcBorders>
              <w:bottom w:val="nil"/>
            </w:tcBorders>
            <w:shd w:val="clear" w:color="auto" w:fill="E7E6E6" w:themeFill="background2"/>
          </w:tcPr>
          <w:p w14:paraId="1D5A1F98" w14:textId="77777777" w:rsidR="002D7B26" w:rsidRDefault="002D7B26" w:rsidP="00457FBD">
            <w:pPr>
              <w:pStyle w:val="Dates"/>
            </w:pPr>
            <w:r>
              <w:fldChar w:fldCharType="begin"/>
            </w:r>
            <w:r>
              <w:instrText xml:space="preserve"> =D4+1 </w:instrText>
            </w:r>
            <w:r>
              <w:fldChar w:fldCharType="separate"/>
            </w:r>
            <w:r>
              <w:rPr>
                <w:noProof/>
              </w:rPr>
              <w:t>7</w:t>
            </w:r>
            <w:r>
              <w:fldChar w:fldCharType="end"/>
            </w:r>
          </w:p>
        </w:tc>
        <w:tc>
          <w:tcPr>
            <w:tcW w:w="714" w:type="pct"/>
            <w:tcBorders>
              <w:bottom w:val="nil"/>
            </w:tcBorders>
            <w:shd w:val="clear" w:color="auto" w:fill="E7E6E6" w:themeFill="background2"/>
          </w:tcPr>
          <w:p w14:paraId="257AC9E9" w14:textId="77777777" w:rsidR="002D7B26" w:rsidRDefault="002D7B26" w:rsidP="00457FBD">
            <w:pPr>
              <w:pStyle w:val="Dates"/>
            </w:pPr>
            <w:r>
              <w:fldChar w:fldCharType="begin"/>
            </w:r>
            <w:r>
              <w:instrText xml:space="preserve"> =E4+1 </w:instrText>
            </w:r>
            <w:r>
              <w:fldChar w:fldCharType="separate"/>
            </w:r>
            <w:r>
              <w:rPr>
                <w:noProof/>
              </w:rPr>
              <w:t>8</w:t>
            </w:r>
            <w:r>
              <w:fldChar w:fldCharType="end"/>
            </w:r>
          </w:p>
        </w:tc>
        <w:tc>
          <w:tcPr>
            <w:tcW w:w="714" w:type="pct"/>
            <w:tcBorders>
              <w:bottom w:val="nil"/>
            </w:tcBorders>
            <w:shd w:val="clear" w:color="auto" w:fill="E7E6E6" w:themeFill="background2"/>
          </w:tcPr>
          <w:p w14:paraId="72A0B241" w14:textId="77777777" w:rsidR="002D7B26" w:rsidRDefault="002D7B26" w:rsidP="00457FBD">
            <w:pPr>
              <w:pStyle w:val="Dates"/>
            </w:pPr>
            <w:r>
              <w:fldChar w:fldCharType="begin"/>
            </w:r>
            <w:r>
              <w:instrText xml:space="preserve"> =F4+1 </w:instrText>
            </w:r>
            <w:r>
              <w:fldChar w:fldCharType="separate"/>
            </w:r>
            <w:r>
              <w:rPr>
                <w:noProof/>
              </w:rPr>
              <w:t>9</w:t>
            </w:r>
            <w:r>
              <w:fldChar w:fldCharType="end"/>
            </w:r>
          </w:p>
        </w:tc>
      </w:tr>
      <w:tr w:rsidR="00457FBD" w14:paraId="29D5AE93" w14:textId="77777777" w:rsidTr="00457FBD">
        <w:trPr>
          <w:trHeight w:hRule="exact" w:val="720"/>
        </w:trPr>
        <w:tc>
          <w:tcPr>
            <w:tcW w:w="714" w:type="pct"/>
            <w:tcBorders>
              <w:top w:val="nil"/>
              <w:bottom w:val="single" w:sz="4" w:space="0" w:color="BFBFBF" w:themeColor="background1" w:themeShade="BF"/>
            </w:tcBorders>
            <w:shd w:val="clear" w:color="auto" w:fill="E7E6E6" w:themeFill="background2"/>
          </w:tcPr>
          <w:p w14:paraId="41131121" w14:textId="77777777" w:rsidR="002D7B26" w:rsidRDefault="002D7B26" w:rsidP="00457FBD">
            <w:r>
              <w:t xml:space="preserve">FB </w:t>
            </w:r>
            <w:r w:rsidR="00457FBD">
              <w:t>&amp; Twitter</w:t>
            </w:r>
            <w:r>
              <w:t>:</w:t>
            </w:r>
          </w:p>
          <w:p w14:paraId="1384EC2B" w14:textId="77777777" w:rsidR="002D7B26" w:rsidRDefault="002D7B26" w:rsidP="00457FBD">
            <w:r>
              <w:t>White Cane Law</w:t>
            </w:r>
          </w:p>
        </w:tc>
        <w:tc>
          <w:tcPr>
            <w:tcW w:w="714" w:type="pct"/>
            <w:tcBorders>
              <w:top w:val="nil"/>
              <w:bottom w:val="single" w:sz="4" w:space="0" w:color="BFBFBF" w:themeColor="background1" w:themeShade="BF"/>
            </w:tcBorders>
            <w:shd w:val="clear" w:color="auto" w:fill="E7E6E6" w:themeFill="background2"/>
          </w:tcPr>
          <w:p w14:paraId="6D64E48B" w14:textId="77777777" w:rsidR="002D7B26" w:rsidRDefault="002D7B26" w:rsidP="00457FBD"/>
        </w:tc>
        <w:tc>
          <w:tcPr>
            <w:tcW w:w="714" w:type="pct"/>
            <w:tcBorders>
              <w:top w:val="nil"/>
              <w:bottom w:val="single" w:sz="4" w:space="0" w:color="BFBFBF" w:themeColor="background1" w:themeShade="BF"/>
            </w:tcBorders>
            <w:shd w:val="clear" w:color="auto" w:fill="E7E6E6" w:themeFill="background2"/>
          </w:tcPr>
          <w:p w14:paraId="52A087CE" w14:textId="77777777" w:rsidR="002D7B26" w:rsidRDefault="002D7B26" w:rsidP="00457FBD">
            <w:r>
              <w:t xml:space="preserve">FB </w:t>
            </w:r>
            <w:r w:rsidR="00457FBD">
              <w:t xml:space="preserve">&amp; Twitter: Have you shared </w:t>
            </w:r>
            <w:r>
              <w:t xml:space="preserve">news? </w:t>
            </w:r>
          </w:p>
        </w:tc>
        <w:tc>
          <w:tcPr>
            <w:tcW w:w="714" w:type="pct"/>
            <w:tcBorders>
              <w:top w:val="nil"/>
              <w:bottom w:val="single" w:sz="4" w:space="0" w:color="BFBFBF" w:themeColor="background1" w:themeShade="BF"/>
            </w:tcBorders>
            <w:shd w:val="clear" w:color="auto" w:fill="E7E6E6" w:themeFill="background2"/>
          </w:tcPr>
          <w:p w14:paraId="7386C578" w14:textId="77777777" w:rsidR="002D7B26" w:rsidRDefault="002D7B26" w:rsidP="00457FBD"/>
        </w:tc>
        <w:tc>
          <w:tcPr>
            <w:tcW w:w="714" w:type="pct"/>
            <w:tcBorders>
              <w:top w:val="nil"/>
              <w:bottom w:val="single" w:sz="4" w:space="0" w:color="BFBFBF" w:themeColor="background1" w:themeShade="BF"/>
            </w:tcBorders>
            <w:shd w:val="clear" w:color="auto" w:fill="E7E6E6" w:themeFill="background2"/>
          </w:tcPr>
          <w:p w14:paraId="1452926B" w14:textId="77777777" w:rsidR="002D7B26" w:rsidRDefault="002D7B26" w:rsidP="00457FBD"/>
        </w:tc>
        <w:tc>
          <w:tcPr>
            <w:tcW w:w="714" w:type="pct"/>
            <w:tcBorders>
              <w:top w:val="nil"/>
              <w:bottom w:val="single" w:sz="4" w:space="0" w:color="BFBFBF" w:themeColor="background1" w:themeShade="BF"/>
            </w:tcBorders>
            <w:shd w:val="clear" w:color="auto" w:fill="E7E6E6" w:themeFill="background2"/>
          </w:tcPr>
          <w:p w14:paraId="3EC7D63B" w14:textId="77777777" w:rsidR="002D7B26" w:rsidRDefault="002D7B26" w:rsidP="00457FBD">
            <w:r>
              <w:t xml:space="preserve">FB </w:t>
            </w:r>
            <w:r w:rsidR="00457FBD">
              <w:t>&amp; Twitter: One week until WCSD</w:t>
            </w:r>
            <w:r>
              <w:t>!</w:t>
            </w:r>
          </w:p>
        </w:tc>
        <w:tc>
          <w:tcPr>
            <w:tcW w:w="714" w:type="pct"/>
            <w:tcBorders>
              <w:top w:val="nil"/>
              <w:bottom w:val="single" w:sz="4" w:space="0" w:color="BFBFBF" w:themeColor="background1" w:themeShade="BF"/>
            </w:tcBorders>
            <w:shd w:val="clear" w:color="auto" w:fill="E7E6E6" w:themeFill="background2"/>
          </w:tcPr>
          <w:p w14:paraId="13727A97" w14:textId="77777777" w:rsidR="002D7B26" w:rsidRDefault="002D7B26" w:rsidP="00457FBD"/>
        </w:tc>
      </w:tr>
      <w:tr w:rsidR="002D7B26" w14:paraId="1837D5A5" w14:textId="77777777" w:rsidTr="00457FBD">
        <w:tc>
          <w:tcPr>
            <w:tcW w:w="714" w:type="pct"/>
            <w:tcBorders>
              <w:bottom w:val="nil"/>
            </w:tcBorders>
          </w:tcPr>
          <w:p w14:paraId="05970E54" w14:textId="77777777" w:rsidR="002D7B26" w:rsidRDefault="002D7B26" w:rsidP="00457FBD">
            <w:pPr>
              <w:pStyle w:val="Dates"/>
            </w:pPr>
            <w:r>
              <w:fldChar w:fldCharType="begin"/>
            </w:r>
            <w:r>
              <w:instrText xml:space="preserve"> =G4+1 </w:instrText>
            </w:r>
            <w:r>
              <w:fldChar w:fldCharType="separate"/>
            </w:r>
            <w:r>
              <w:rPr>
                <w:noProof/>
              </w:rPr>
              <w:t>10</w:t>
            </w:r>
            <w:r>
              <w:fldChar w:fldCharType="end"/>
            </w:r>
          </w:p>
        </w:tc>
        <w:tc>
          <w:tcPr>
            <w:tcW w:w="714" w:type="pct"/>
            <w:tcBorders>
              <w:bottom w:val="nil"/>
            </w:tcBorders>
          </w:tcPr>
          <w:p w14:paraId="0F0D6697" w14:textId="77777777" w:rsidR="002D7B26" w:rsidRDefault="002D7B26" w:rsidP="00457FBD">
            <w:pPr>
              <w:pStyle w:val="Dates"/>
            </w:pPr>
            <w:r>
              <w:fldChar w:fldCharType="begin"/>
            </w:r>
            <w:r>
              <w:instrText xml:space="preserve"> =A6+1 </w:instrText>
            </w:r>
            <w:r>
              <w:fldChar w:fldCharType="separate"/>
            </w:r>
            <w:r>
              <w:rPr>
                <w:noProof/>
              </w:rPr>
              <w:t>11</w:t>
            </w:r>
            <w:r>
              <w:fldChar w:fldCharType="end"/>
            </w:r>
          </w:p>
        </w:tc>
        <w:tc>
          <w:tcPr>
            <w:tcW w:w="714" w:type="pct"/>
            <w:tcBorders>
              <w:bottom w:val="nil"/>
            </w:tcBorders>
          </w:tcPr>
          <w:p w14:paraId="10255991" w14:textId="77777777" w:rsidR="002D7B26" w:rsidRDefault="002D7B26" w:rsidP="00457FBD">
            <w:pPr>
              <w:pStyle w:val="Dates"/>
            </w:pPr>
            <w:r>
              <w:fldChar w:fldCharType="begin"/>
            </w:r>
            <w:r>
              <w:instrText xml:space="preserve"> =B6+1 </w:instrText>
            </w:r>
            <w:r>
              <w:fldChar w:fldCharType="separate"/>
            </w:r>
            <w:r>
              <w:rPr>
                <w:noProof/>
              </w:rPr>
              <w:t>12</w:t>
            </w:r>
            <w:r>
              <w:fldChar w:fldCharType="end"/>
            </w:r>
          </w:p>
        </w:tc>
        <w:tc>
          <w:tcPr>
            <w:tcW w:w="714" w:type="pct"/>
            <w:tcBorders>
              <w:bottom w:val="nil"/>
            </w:tcBorders>
          </w:tcPr>
          <w:p w14:paraId="03E9D7B0" w14:textId="77777777" w:rsidR="002D7B26" w:rsidRDefault="002D7B26" w:rsidP="00457FBD">
            <w:pPr>
              <w:pStyle w:val="Dates"/>
            </w:pPr>
            <w:r>
              <w:fldChar w:fldCharType="begin"/>
            </w:r>
            <w:r>
              <w:instrText xml:space="preserve"> =C6+1 </w:instrText>
            </w:r>
            <w:r>
              <w:fldChar w:fldCharType="separate"/>
            </w:r>
            <w:r>
              <w:rPr>
                <w:noProof/>
              </w:rPr>
              <w:t>13</w:t>
            </w:r>
            <w:r>
              <w:fldChar w:fldCharType="end"/>
            </w:r>
          </w:p>
        </w:tc>
        <w:tc>
          <w:tcPr>
            <w:tcW w:w="714" w:type="pct"/>
            <w:tcBorders>
              <w:bottom w:val="nil"/>
            </w:tcBorders>
          </w:tcPr>
          <w:p w14:paraId="3D041D68" w14:textId="77777777" w:rsidR="002D7B26" w:rsidRDefault="002D7B26" w:rsidP="00457FBD">
            <w:pPr>
              <w:pStyle w:val="Dates"/>
            </w:pPr>
            <w:r>
              <w:fldChar w:fldCharType="begin"/>
            </w:r>
            <w:r>
              <w:instrText xml:space="preserve"> =D6+1 </w:instrText>
            </w:r>
            <w:r>
              <w:fldChar w:fldCharType="separate"/>
            </w:r>
            <w:r>
              <w:rPr>
                <w:noProof/>
              </w:rPr>
              <w:t>14</w:t>
            </w:r>
            <w:r>
              <w:fldChar w:fldCharType="end"/>
            </w:r>
          </w:p>
        </w:tc>
        <w:tc>
          <w:tcPr>
            <w:tcW w:w="714" w:type="pct"/>
            <w:tcBorders>
              <w:bottom w:val="nil"/>
            </w:tcBorders>
          </w:tcPr>
          <w:p w14:paraId="61E8E789" w14:textId="77777777" w:rsidR="002D7B26" w:rsidRDefault="002D7B26" w:rsidP="00457FBD">
            <w:pPr>
              <w:pStyle w:val="Dates"/>
            </w:pPr>
            <w:r>
              <w:fldChar w:fldCharType="begin"/>
            </w:r>
            <w:r>
              <w:instrText xml:space="preserve"> =E6+1 </w:instrText>
            </w:r>
            <w:r>
              <w:fldChar w:fldCharType="separate"/>
            </w:r>
            <w:r>
              <w:rPr>
                <w:noProof/>
              </w:rPr>
              <w:t>15</w:t>
            </w:r>
            <w:r>
              <w:fldChar w:fldCharType="end"/>
            </w:r>
          </w:p>
        </w:tc>
        <w:tc>
          <w:tcPr>
            <w:tcW w:w="714" w:type="pct"/>
            <w:tcBorders>
              <w:bottom w:val="nil"/>
            </w:tcBorders>
          </w:tcPr>
          <w:p w14:paraId="3F075AEC" w14:textId="77777777" w:rsidR="002D7B26" w:rsidRDefault="002D7B26" w:rsidP="00457FBD">
            <w:pPr>
              <w:pStyle w:val="Dates"/>
            </w:pPr>
            <w:r>
              <w:fldChar w:fldCharType="begin"/>
            </w:r>
            <w:r>
              <w:instrText xml:space="preserve"> =F6+1 </w:instrText>
            </w:r>
            <w:r>
              <w:fldChar w:fldCharType="separate"/>
            </w:r>
            <w:r>
              <w:rPr>
                <w:noProof/>
              </w:rPr>
              <w:t>16</w:t>
            </w:r>
            <w:r>
              <w:fldChar w:fldCharType="end"/>
            </w:r>
          </w:p>
        </w:tc>
      </w:tr>
      <w:tr w:rsidR="002D7B26" w14:paraId="0A293BDC" w14:textId="77777777" w:rsidTr="00457FBD">
        <w:trPr>
          <w:trHeight w:hRule="exact" w:val="720"/>
        </w:trPr>
        <w:tc>
          <w:tcPr>
            <w:tcW w:w="714" w:type="pct"/>
            <w:tcBorders>
              <w:top w:val="nil"/>
              <w:bottom w:val="single" w:sz="4" w:space="0" w:color="BFBFBF" w:themeColor="background1" w:themeShade="BF"/>
            </w:tcBorders>
          </w:tcPr>
          <w:p w14:paraId="310BE07A" w14:textId="77777777" w:rsidR="002D7B26" w:rsidRDefault="002D7B26" w:rsidP="00457FBD"/>
        </w:tc>
        <w:tc>
          <w:tcPr>
            <w:tcW w:w="714" w:type="pct"/>
            <w:tcBorders>
              <w:top w:val="nil"/>
              <w:bottom w:val="single" w:sz="4" w:space="0" w:color="BFBFBF" w:themeColor="background1" w:themeShade="BF"/>
            </w:tcBorders>
          </w:tcPr>
          <w:p w14:paraId="2FAF7160" w14:textId="77777777" w:rsidR="002D7B26" w:rsidRDefault="002D7B26" w:rsidP="00457FBD">
            <w:r>
              <w:t xml:space="preserve">FB </w:t>
            </w:r>
            <w:r w:rsidR="00457FBD">
              <w:t xml:space="preserve">&amp; Twitter: </w:t>
            </w:r>
            <w:r>
              <w:t xml:space="preserve">Event details </w:t>
            </w:r>
          </w:p>
        </w:tc>
        <w:tc>
          <w:tcPr>
            <w:tcW w:w="714" w:type="pct"/>
            <w:tcBorders>
              <w:top w:val="nil"/>
              <w:bottom w:val="single" w:sz="4" w:space="0" w:color="BFBFBF" w:themeColor="background1" w:themeShade="BF"/>
            </w:tcBorders>
          </w:tcPr>
          <w:p w14:paraId="789D4D88" w14:textId="77777777" w:rsidR="002D7B26" w:rsidRDefault="002D7B26" w:rsidP="00457FBD"/>
        </w:tc>
        <w:tc>
          <w:tcPr>
            <w:tcW w:w="714" w:type="pct"/>
            <w:tcBorders>
              <w:top w:val="nil"/>
              <w:bottom w:val="single" w:sz="4" w:space="0" w:color="BFBFBF" w:themeColor="background1" w:themeShade="BF"/>
            </w:tcBorders>
          </w:tcPr>
          <w:p w14:paraId="45B45C8F" w14:textId="77777777" w:rsidR="002D7B26" w:rsidRDefault="002D7B26" w:rsidP="00457FBD"/>
        </w:tc>
        <w:tc>
          <w:tcPr>
            <w:tcW w:w="714" w:type="pct"/>
            <w:tcBorders>
              <w:top w:val="nil"/>
              <w:bottom w:val="single" w:sz="4" w:space="0" w:color="BFBFBF" w:themeColor="background1" w:themeShade="BF"/>
            </w:tcBorders>
          </w:tcPr>
          <w:p w14:paraId="334FA10F" w14:textId="77777777" w:rsidR="002D7B26" w:rsidRDefault="002D7B26" w:rsidP="00457FBD">
            <w:r>
              <w:t xml:space="preserve">FB </w:t>
            </w:r>
            <w:r w:rsidR="00457FBD">
              <w:t xml:space="preserve">&amp; Twitter: </w:t>
            </w:r>
            <w:r>
              <w:t>Tomorrow is the day!</w:t>
            </w:r>
          </w:p>
        </w:tc>
        <w:tc>
          <w:tcPr>
            <w:tcW w:w="714" w:type="pct"/>
            <w:tcBorders>
              <w:top w:val="nil"/>
              <w:bottom w:val="single" w:sz="4" w:space="0" w:color="BFBFBF" w:themeColor="background1" w:themeShade="BF"/>
            </w:tcBorders>
          </w:tcPr>
          <w:p w14:paraId="10E27E64" w14:textId="77777777" w:rsidR="002D7B26" w:rsidRDefault="002D7B26" w:rsidP="00457FBD">
            <w:r>
              <w:t>FB &amp; Twitter Post: WHITE CANE SAFETY DAY!</w:t>
            </w:r>
          </w:p>
        </w:tc>
        <w:tc>
          <w:tcPr>
            <w:tcW w:w="714" w:type="pct"/>
            <w:tcBorders>
              <w:top w:val="nil"/>
              <w:bottom w:val="single" w:sz="4" w:space="0" w:color="BFBFBF" w:themeColor="background1" w:themeShade="BF"/>
            </w:tcBorders>
          </w:tcPr>
          <w:p w14:paraId="5C176FCF" w14:textId="77777777" w:rsidR="002D7B26" w:rsidRDefault="002D7B26" w:rsidP="00457FBD"/>
        </w:tc>
      </w:tr>
    </w:tbl>
    <w:p w14:paraId="6AEA0A5C" w14:textId="77777777" w:rsidR="002D7B26" w:rsidRPr="00F76D9D" w:rsidRDefault="002D7B26">
      <w:pPr>
        <w:rPr>
          <w:rFonts w:ascii="Verdana" w:hAnsi="Verdana"/>
          <w:sz w:val="24"/>
          <w:szCs w:val="24"/>
          <w:highlight w:val="yellow"/>
        </w:rPr>
      </w:pPr>
    </w:p>
    <w:p w14:paraId="2F9C6867" w14:textId="77777777" w:rsidR="001D2A7B" w:rsidRDefault="001D2A7B">
      <w:pPr>
        <w:rPr>
          <w:rFonts w:ascii="Verdana" w:hAnsi="Verdana"/>
          <w:b/>
          <w:color w:val="8DC126"/>
          <w:sz w:val="28"/>
          <w:szCs w:val="28"/>
        </w:rPr>
      </w:pPr>
    </w:p>
    <w:p w14:paraId="1E5E105C" w14:textId="77777777" w:rsidR="00461ED4" w:rsidRPr="002D7B26" w:rsidRDefault="00461ED4">
      <w:pPr>
        <w:rPr>
          <w:rFonts w:ascii="Verdana" w:hAnsi="Verdana"/>
          <w:b/>
          <w:color w:val="8DC126"/>
          <w:sz w:val="28"/>
          <w:szCs w:val="28"/>
        </w:rPr>
      </w:pPr>
      <w:r w:rsidRPr="002D7B26">
        <w:rPr>
          <w:rFonts w:ascii="Verdana" w:hAnsi="Verdana"/>
          <w:b/>
          <w:color w:val="8DC126"/>
          <w:sz w:val="28"/>
          <w:szCs w:val="28"/>
        </w:rPr>
        <w:lastRenderedPageBreak/>
        <w:t>Social media posts</w:t>
      </w:r>
    </w:p>
    <w:p w14:paraId="19A66434" w14:textId="77777777" w:rsidR="000D2054" w:rsidRPr="00FF33BC" w:rsidRDefault="000D2054">
      <w:pPr>
        <w:rPr>
          <w:rFonts w:ascii="Verdana" w:hAnsi="Verdana"/>
          <w:b/>
          <w:color w:val="73243D"/>
          <w:sz w:val="24"/>
          <w:szCs w:val="24"/>
        </w:rPr>
      </w:pPr>
      <w:r w:rsidRPr="00FF33BC">
        <w:rPr>
          <w:rFonts w:ascii="Verdana" w:hAnsi="Verdana"/>
          <w:b/>
          <w:color w:val="73243D"/>
          <w:sz w:val="24"/>
          <w:szCs w:val="24"/>
        </w:rPr>
        <w:t xml:space="preserve">Some tips for creating quality social media posts: </w:t>
      </w:r>
    </w:p>
    <w:p w14:paraId="1F5EDD02" w14:textId="77777777" w:rsidR="000D2054" w:rsidRPr="000D2054" w:rsidRDefault="000D2054" w:rsidP="000D2054">
      <w:pPr>
        <w:pStyle w:val="ListParagraph"/>
        <w:numPr>
          <w:ilvl w:val="0"/>
          <w:numId w:val="6"/>
        </w:numPr>
        <w:rPr>
          <w:rFonts w:ascii="Verdana" w:hAnsi="Verdana"/>
          <w:sz w:val="24"/>
          <w:szCs w:val="24"/>
        </w:rPr>
      </w:pPr>
      <w:r>
        <w:rPr>
          <w:rFonts w:ascii="Verdana" w:hAnsi="Verdana"/>
          <w:sz w:val="24"/>
          <w:szCs w:val="24"/>
        </w:rPr>
        <w:t>Write posts in a way that educate, inform, inspire or entertain</w:t>
      </w:r>
    </w:p>
    <w:p w14:paraId="15515F75" w14:textId="77777777" w:rsidR="000D2054" w:rsidRDefault="000D2054" w:rsidP="000D2054">
      <w:pPr>
        <w:pStyle w:val="ListParagraph"/>
        <w:numPr>
          <w:ilvl w:val="0"/>
          <w:numId w:val="6"/>
        </w:numPr>
        <w:rPr>
          <w:rFonts w:ascii="Verdana" w:hAnsi="Verdana"/>
          <w:sz w:val="24"/>
          <w:szCs w:val="24"/>
        </w:rPr>
      </w:pPr>
      <w:r>
        <w:rPr>
          <w:rFonts w:ascii="Verdana" w:hAnsi="Verdana"/>
          <w:sz w:val="24"/>
          <w:szCs w:val="24"/>
        </w:rPr>
        <w:t>Include hyperlinks to videos</w:t>
      </w:r>
    </w:p>
    <w:p w14:paraId="6DC7DB26" w14:textId="77777777" w:rsidR="000D2054" w:rsidRDefault="000D2054" w:rsidP="000D2054">
      <w:pPr>
        <w:pStyle w:val="ListParagraph"/>
        <w:numPr>
          <w:ilvl w:val="0"/>
          <w:numId w:val="6"/>
        </w:numPr>
        <w:rPr>
          <w:rFonts w:ascii="Verdana" w:hAnsi="Verdana"/>
          <w:sz w:val="24"/>
          <w:szCs w:val="24"/>
        </w:rPr>
      </w:pPr>
      <w:r>
        <w:rPr>
          <w:rFonts w:ascii="Verdana" w:hAnsi="Verdana"/>
          <w:sz w:val="24"/>
          <w:szCs w:val="24"/>
        </w:rPr>
        <w:t>Include photos, especially if they help enhance your message</w:t>
      </w:r>
    </w:p>
    <w:p w14:paraId="272F443B" w14:textId="77777777" w:rsidR="000D2054" w:rsidRDefault="000D2054" w:rsidP="000D2054">
      <w:pPr>
        <w:rPr>
          <w:rFonts w:ascii="Verdana" w:hAnsi="Verdana"/>
          <w:sz w:val="24"/>
          <w:szCs w:val="24"/>
        </w:rPr>
      </w:pPr>
    </w:p>
    <w:p w14:paraId="5B5955FC" w14:textId="77777777" w:rsidR="000D2054" w:rsidRPr="00FF33BC" w:rsidRDefault="000D2054" w:rsidP="000D2054">
      <w:pPr>
        <w:rPr>
          <w:rFonts w:ascii="Verdana" w:hAnsi="Verdana"/>
          <w:b/>
          <w:color w:val="73243D"/>
          <w:sz w:val="24"/>
          <w:szCs w:val="24"/>
        </w:rPr>
      </w:pPr>
      <w:r w:rsidRPr="00FF33BC">
        <w:rPr>
          <w:rFonts w:ascii="Verdana" w:hAnsi="Verdana"/>
          <w:b/>
          <w:color w:val="73243D"/>
          <w:sz w:val="24"/>
          <w:szCs w:val="24"/>
        </w:rPr>
        <w:t xml:space="preserve">Sample text: </w:t>
      </w:r>
    </w:p>
    <w:p w14:paraId="0D449A7D" w14:textId="323430D7" w:rsidR="000D2054" w:rsidRDefault="000D2054" w:rsidP="000D2054">
      <w:pPr>
        <w:rPr>
          <w:rFonts w:ascii="Verdana" w:eastAsia="Times New Roman" w:hAnsi="Verdana" w:cs="Arial"/>
          <w:bCs/>
          <w:color w:val="252525"/>
          <w:sz w:val="24"/>
          <w:szCs w:val="24"/>
        </w:rPr>
      </w:pPr>
      <w:r>
        <w:rPr>
          <w:rFonts w:ascii="Verdana" w:hAnsi="Verdana"/>
          <w:sz w:val="24"/>
          <w:szCs w:val="24"/>
        </w:rPr>
        <w:t>Did y</w:t>
      </w:r>
      <w:r w:rsidR="007E0E41">
        <w:rPr>
          <w:rFonts w:ascii="Verdana" w:hAnsi="Verdana"/>
          <w:sz w:val="24"/>
          <w:szCs w:val="24"/>
        </w:rPr>
        <w:t>ou know that White Cane Safety D</w:t>
      </w:r>
      <w:r>
        <w:rPr>
          <w:rFonts w:ascii="Verdana" w:hAnsi="Verdana"/>
          <w:sz w:val="24"/>
          <w:szCs w:val="24"/>
        </w:rPr>
        <w:t xml:space="preserve">ay was originally established in 1964? </w:t>
      </w:r>
      <w:r w:rsidR="007E0E41">
        <w:rPr>
          <w:rFonts w:ascii="Verdana" w:hAnsi="Verdana"/>
          <w:sz w:val="24"/>
          <w:szCs w:val="24"/>
        </w:rPr>
        <w:t>In 2011, President Bara</w:t>
      </w:r>
      <w:r w:rsidR="00D53768">
        <w:rPr>
          <w:rFonts w:ascii="Verdana" w:hAnsi="Verdana"/>
          <w:sz w:val="24"/>
          <w:szCs w:val="24"/>
        </w:rPr>
        <w:t>c</w:t>
      </w:r>
      <w:r w:rsidR="007E0E41">
        <w:rPr>
          <w:rFonts w:ascii="Verdana" w:hAnsi="Verdana"/>
          <w:sz w:val="24"/>
          <w:szCs w:val="24"/>
        </w:rPr>
        <w:t xml:space="preserve">k Obama also recognized the day as </w:t>
      </w:r>
      <w:r w:rsidR="007E0E41" w:rsidRPr="007E0E41">
        <w:rPr>
          <w:rFonts w:ascii="Verdana" w:eastAsia="Times New Roman" w:hAnsi="Verdana" w:cs="Arial"/>
          <w:bCs/>
          <w:sz w:val="24"/>
          <w:szCs w:val="24"/>
        </w:rPr>
        <w:t xml:space="preserve">Blind Americans Equality Day. </w:t>
      </w:r>
      <w:r w:rsidR="007E0E41" w:rsidRPr="007E0E41">
        <w:rPr>
          <w:rFonts w:ascii="Verdana" w:eastAsia="Times New Roman" w:hAnsi="Verdana" w:cs="Arial"/>
          <w:bCs/>
          <w:color w:val="0070C0"/>
          <w:sz w:val="24"/>
          <w:szCs w:val="24"/>
        </w:rPr>
        <w:t>#WhiteCan</w:t>
      </w:r>
      <w:r w:rsidR="00D53768">
        <w:rPr>
          <w:rFonts w:ascii="Verdana" w:eastAsia="Times New Roman" w:hAnsi="Verdana" w:cs="Arial"/>
          <w:bCs/>
          <w:color w:val="0070C0"/>
          <w:sz w:val="24"/>
          <w:szCs w:val="24"/>
        </w:rPr>
        <w:t>e</w:t>
      </w:r>
      <w:r w:rsidR="007E0E41" w:rsidRPr="007E0E41">
        <w:rPr>
          <w:rFonts w:ascii="Verdana" w:eastAsia="Times New Roman" w:hAnsi="Verdana" w:cs="Arial"/>
          <w:bCs/>
          <w:color w:val="0070C0"/>
          <w:sz w:val="24"/>
          <w:szCs w:val="24"/>
        </w:rPr>
        <w:t>SafetyDay</w:t>
      </w:r>
    </w:p>
    <w:p w14:paraId="1BE75D24" w14:textId="77777777" w:rsidR="007E0E41" w:rsidRDefault="007E0E41" w:rsidP="000D2054">
      <w:pPr>
        <w:rPr>
          <w:rFonts w:ascii="Verdana" w:eastAsia="Times New Roman" w:hAnsi="Verdana" w:cs="Arial"/>
          <w:bCs/>
          <w:color w:val="252525"/>
          <w:sz w:val="24"/>
          <w:szCs w:val="24"/>
        </w:rPr>
      </w:pPr>
    </w:p>
    <w:p w14:paraId="15ECFC9B" w14:textId="77777777" w:rsidR="007E0E41" w:rsidRDefault="007E0E41" w:rsidP="000D2054">
      <w:pPr>
        <w:rPr>
          <w:rFonts w:ascii="Verdana" w:hAnsi="Verdana"/>
          <w:sz w:val="24"/>
          <w:szCs w:val="24"/>
        </w:rPr>
      </w:pPr>
      <w:r>
        <w:rPr>
          <w:rFonts w:ascii="Verdana" w:hAnsi="Verdana"/>
          <w:sz w:val="24"/>
          <w:szCs w:val="24"/>
        </w:rPr>
        <w:t xml:space="preserve">Join us for our special White Cane Safety Day event! &lt;Include event details&gt; </w:t>
      </w:r>
      <w:bookmarkStart w:id="2" w:name="_Hlk18498604"/>
      <w:r w:rsidRPr="007E0E41">
        <w:rPr>
          <w:rFonts w:ascii="Verdana" w:hAnsi="Verdana"/>
          <w:color w:val="0070C0"/>
          <w:sz w:val="24"/>
          <w:szCs w:val="24"/>
        </w:rPr>
        <w:t>#WhiteCaneSafetyDay</w:t>
      </w:r>
      <w:bookmarkEnd w:id="2"/>
    </w:p>
    <w:p w14:paraId="3FA38792" w14:textId="77777777" w:rsidR="00BF3D37" w:rsidRDefault="00BF3D37" w:rsidP="000D2054">
      <w:pPr>
        <w:rPr>
          <w:rFonts w:ascii="Verdana" w:hAnsi="Verdana"/>
          <w:sz w:val="24"/>
          <w:szCs w:val="24"/>
        </w:rPr>
      </w:pPr>
    </w:p>
    <w:p w14:paraId="7F94CDE4" w14:textId="0F6DD2EA" w:rsidR="007E0E41" w:rsidRDefault="007E0E41" w:rsidP="000D2054">
      <w:pPr>
        <w:rPr>
          <w:rFonts w:ascii="Verdana" w:hAnsi="Verdana"/>
          <w:sz w:val="24"/>
          <w:szCs w:val="24"/>
        </w:rPr>
      </w:pPr>
      <w:r>
        <w:rPr>
          <w:rFonts w:ascii="Verdana" w:hAnsi="Verdana"/>
          <w:sz w:val="24"/>
          <w:szCs w:val="24"/>
        </w:rPr>
        <w:t xml:space="preserve">Did you know that </w:t>
      </w:r>
      <w:r w:rsidRPr="001D2A7B">
        <w:rPr>
          <w:rFonts w:ascii="Verdana" w:hAnsi="Verdana"/>
          <w:color w:val="0070C0"/>
          <w:sz w:val="24"/>
          <w:szCs w:val="24"/>
        </w:rPr>
        <w:t xml:space="preserve">#WhiteCaneSafetyDay </w:t>
      </w:r>
      <w:r>
        <w:rPr>
          <w:rFonts w:ascii="Verdana" w:hAnsi="Verdana"/>
          <w:sz w:val="24"/>
          <w:szCs w:val="24"/>
        </w:rPr>
        <w:t>is taking place on October 15</w:t>
      </w:r>
      <w:r w:rsidRPr="007E0E41">
        <w:rPr>
          <w:rFonts w:ascii="Verdana" w:hAnsi="Verdana"/>
          <w:sz w:val="24"/>
          <w:szCs w:val="24"/>
          <w:vertAlign w:val="superscript"/>
        </w:rPr>
        <w:t>th</w:t>
      </w:r>
      <w:r>
        <w:rPr>
          <w:rFonts w:ascii="Verdana" w:hAnsi="Verdana"/>
          <w:sz w:val="24"/>
          <w:szCs w:val="24"/>
        </w:rPr>
        <w:t xml:space="preserve">?  </w:t>
      </w:r>
      <w:r w:rsidR="00BF3D37">
        <w:rPr>
          <w:rFonts w:ascii="Verdana" w:hAnsi="Verdana"/>
          <w:sz w:val="24"/>
          <w:szCs w:val="24"/>
        </w:rPr>
        <w:t xml:space="preserve">The purpose of White Cane Safety Day is to help educate the public about the white cane law. You can read more about the Wisconsin State Statute here: </w:t>
      </w:r>
      <w:hyperlink r:id="rId28" w:history="1">
        <w:r w:rsidR="00BF3D37" w:rsidRPr="00792B47">
          <w:rPr>
            <w:rStyle w:val="Hyperlink"/>
            <w:rFonts w:ascii="Verdana" w:hAnsi="Verdana"/>
            <w:sz w:val="24"/>
            <w:szCs w:val="24"/>
          </w:rPr>
          <w:t>https://www.dhs.wisconsin.gov/blind/whitecane/law.htm</w:t>
        </w:r>
      </w:hyperlink>
    </w:p>
    <w:p w14:paraId="0AABAC93" w14:textId="77777777" w:rsidR="001D2A7B" w:rsidRDefault="001D2A7B" w:rsidP="000D2054">
      <w:pPr>
        <w:rPr>
          <w:rFonts w:ascii="Verdana" w:hAnsi="Verdana"/>
          <w:sz w:val="24"/>
          <w:szCs w:val="24"/>
        </w:rPr>
      </w:pPr>
    </w:p>
    <w:p w14:paraId="770849E8" w14:textId="77777777" w:rsidR="00BF3D37" w:rsidRDefault="001D2A7B" w:rsidP="000D2054">
      <w:pPr>
        <w:rPr>
          <w:rFonts w:ascii="Verdana" w:hAnsi="Verdana"/>
          <w:sz w:val="24"/>
          <w:szCs w:val="24"/>
        </w:rPr>
      </w:pPr>
      <w:r>
        <w:rPr>
          <w:rFonts w:ascii="Verdana" w:hAnsi="Verdana"/>
          <w:sz w:val="24"/>
          <w:szCs w:val="24"/>
        </w:rPr>
        <w:t xml:space="preserve">Have you shared the news? </w:t>
      </w:r>
      <w:r w:rsidR="00620935">
        <w:rPr>
          <w:rFonts w:ascii="Verdana" w:hAnsi="Verdana"/>
          <w:sz w:val="24"/>
          <w:szCs w:val="24"/>
        </w:rPr>
        <w:t>Our White Cane Safety Day walk is taking place on Saturday, October 15</w:t>
      </w:r>
      <w:r w:rsidR="00620935" w:rsidRPr="00620935">
        <w:rPr>
          <w:rFonts w:ascii="Verdana" w:hAnsi="Verdana"/>
          <w:sz w:val="24"/>
          <w:szCs w:val="24"/>
          <w:vertAlign w:val="superscript"/>
        </w:rPr>
        <w:t>th</w:t>
      </w:r>
      <w:r w:rsidR="00620935">
        <w:rPr>
          <w:rFonts w:ascii="Verdana" w:hAnsi="Verdana"/>
          <w:sz w:val="24"/>
          <w:szCs w:val="24"/>
        </w:rPr>
        <w:t xml:space="preserve"> starting at 1pm on the Capitol Square. Bring all your family and friends! Contact &lt;name&gt; at &lt;email address&gt; if you plan on joining us! </w:t>
      </w:r>
    </w:p>
    <w:p w14:paraId="14084690" w14:textId="77777777" w:rsidR="001D2A7B" w:rsidRDefault="001D2A7B" w:rsidP="000D2054">
      <w:pPr>
        <w:rPr>
          <w:rFonts w:ascii="Verdana" w:hAnsi="Verdana"/>
          <w:sz w:val="24"/>
          <w:szCs w:val="24"/>
        </w:rPr>
      </w:pPr>
    </w:p>
    <w:p w14:paraId="1C87D0C4" w14:textId="77777777" w:rsidR="001D2A7B" w:rsidRDefault="00620935" w:rsidP="000D2054">
      <w:pPr>
        <w:rPr>
          <w:rFonts w:ascii="Verdana" w:hAnsi="Verdana"/>
          <w:sz w:val="24"/>
          <w:szCs w:val="24"/>
        </w:rPr>
      </w:pPr>
      <w:r>
        <w:rPr>
          <w:rFonts w:ascii="Verdana" w:hAnsi="Verdana"/>
          <w:sz w:val="24"/>
          <w:szCs w:val="24"/>
        </w:rPr>
        <w:t>We are looking for volunteers for our White Cane Safety Day event on Saturday, October 15</w:t>
      </w:r>
      <w:r w:rsidRPr="00620935">
        <w:rPr>
          <w:rFonts w:ascii="Verdana" w:hAnsi="Verdana"/>
          <w:sz w:val="24"/>
          <w:szCs w:val="24"/>
          <w:vertAlign w:val="superscript"/>
        </w:rPr>
        <w:t>th</w:t>
      </w:r>
      <w:r>
        <w:rPr>
          <w:rFonts w:ascii="Verdana" w:hAnsi="Verdana"/>
          <w:sz w:val="24"/>
          <w:szCs w:val="24"/>
        </w:rPr>
        <w:t>. Can you join us? Contact &lt;name&gt; at &lt;email address&gt; for more details!</w:t>
      </w:r>
    </w:p>
    <w:p w14:paraId="2160A980" w14:textId="77777777" w:rsidR="001D2A7B" w:rsidRDefault="001D2A7B" w:rsidP="000D2054">
      <w:pPr>
        <w:rPr>
          <w:rFonts w:ascii="Verdana" w:hAnsi="Verdana"/>
          <w:sz w:val="24"/>
          <w:szCs w:val="24"/>
        </w:rPr>
      </w:pPr>
    </w:p>
    <w:p w14:paraId="1453531E" w14:textId="35122447" w:rsidR="001D2A7B" w:rsidRDefault="001D2A7B" w:rsidP="000D2054">
      <w:pPr>
        <w:rPr>
          <w:rFonts w:ascii="Verdana" w:hAnsi="Verdana"/>
          <w:sz w:val="24"/>
          <w:szCs w:val="24"/>
        </w:rPr>
      </w:pPr>
      <w:r>
        <w:rPr>
          <w:rFonts w:ascii="Verdana" w:hAnsi="Verdana"/>
          <w:sz w:val="24"/>
          <w:szCs w:val="24"/>
        </w:rPr>
        <w:t xml:space="preserve">Tomorrow is </w:t>
      </w:r>
      <w:r w:rsidR="00A270B4" w:rsidRPr="007E0E41">
        <w:rPr>
          <w:rFonts w:ascii="Verdana" w:hAnsi="Verdana"/>
          <w:color w:val="0070C0"/>
          <w:sz w:val="24"/>
          <w:szCs w:val="24"/>
        </w:rPr>
        <w:t>#WhiteCaneSafetyDay</w:t>
      </w:r>
      <w:r>
        <w:rPr>
          <w:rFonts w:ascii="Verdana" w:hAnsi="Verdana"/>
          <w:sz w:val="24"/>
          <w:szCs w:val="24"/>
        </w:rPr>
        <w:t>!</w:t>
      </w:r>
      <w:r w:rsidR="00620935">
        <w:rPr>
          <w:rFonts w:ascii="Verdana" w:hAnsi="Verdana"/>
          <w:sz w:val="24"/>
          <w:szCs w:val="24"/>
        </w:rPr>
        <w:t xml:space="preserve"> What are you </w:t>
      </w:r>
      <w:r w:rsidR="00D53768">
        <w:rPr>
          <w:rFonts w:ascii="Verdana" w:hAnsi="Verdana"/>
          <w:sz w:val="24"/>
          <w:szCs w:val="24"/>
        </w:rPr>
        <w:t>d</w:t>
      </w:r>
      <w:r w:rsidR="00620935">
        <w:rPr>
          <w:rFonts w:ascii="Verdana" w:hAnsi="Verdana"/>
          <w:sz w:val="24"/>
          <w:szCs w:val="24"/>
        </w:rPr>
        <w:t xml:space="preserve">oing to spread the word? </w:t>
      </w:r>
    </w:p>
    <w:p w14:paraId="5BA8618A" w14:textId="77777777" w:rsidR="001D2A7B" w:rsidRDefault="001D2A7B" w:rsidP="000D2054">
      <w:pPr>
        <w:rPr>
          <w:rFonts w:ascii="Verdana" w:hAnsi="Verdana"/>
          <w:sz w:val="24"/>
          <w:szCs w:val="24"/>
        </w:rPr>
      </w:pPr>
    </w:p>
    <w:p w14:paraId="65B2DB73" w14:textId="77777777" w:rsidR="00620935" w:rsidRDefault="00620935" w:rsidP="009C15B7">
      <w:pPr>
        <w:rPr>
          <w:rFonts w:ascii="Verdana" w:hAnsi="Verdana"/>
          <w:sz w:val="24"/>
          <w:szCs w:val="24"/>
        </w:rPr>
      </w:pPr>
    </w:p>
    <w:p w14:paraId="1999AF55" w14:textId="77777777" w:rsidR="009C15B7" w:rsidRPr="009C15B7" w:rsidRDefault="000D2054" w:rsidP="00CB6291">
      <w:pPr>
        <w:rPr>
          <w:rFonts w:ascii="Helvetica" w:eastAsia="Times New Roman" w:hAnsi="Helvetica" w:cs="Helvetica"/>
          <w:color w:val="365899"/>
          <w:sz w:val="18"/>
          <w:szCs w:val="18"/>
          <w:shd w:val="clear" w:color="auto" w:fill="FFFFFF"/>
        </w:rPr>
      </w:pPr>
      <w:r w:rsidRPr="00FF33BC">
        <w:rPr>
          <w:rFonts w:ascii="Verdana" w:hAnsi="Verdana"/>
          <w:b/>
          <w:color w:val="73243D"/>
          <w:sz w:val="24"/>
          <w:szCs w:val="24"/>
        </w:rPr>
        <w:lastRenderedPageBreak/>
        <w:t>Example</w:t>
      </w:r>
      <w:r w:rsidR="00AD5253">
        <w:rPr>
          <w:rFonts w:ascii="Verdana" w:hAnsi="Verdana"/>
          <w:b/>
          <w:color w:val="73243D"/>
          <w:sz w:val="24"/>
          <w:szCs w:val="24"/>
        </w:rPr>
        <w:t>s</w:t>
      </w:r>
      <w:r w:rsidRPr="00FF33BC">
        <w:rPr>
          <w:rFonts w:ascii="Verdana" w:hAnsi="Verdana"/>
          <w:b/>
          <w:color w:val="73243D"/>
          <w:sz w:val="24"/>
          <w:szCs w:val="24"/>
        </w:rPr>
        <w:t xml:space="preserve"> from Facebook: </w:t>
      </w:r>
      <w:r w:rsidR="009C15B7" w:rsidRPr="009C15B7">
        <w:rPr>
          <w:rFonts w:ascii="Times New Roman" w:eastAsia="Times New Roman" w:hAnsi="Times New Roman" w:cs="Times New Roman"/>
          <w:sz w:val="24"/>
          <w:szCs w:val="24"/>
        </w:rPr>
        <w:fldChar w:fldCharType="begin"/>
      </w:r>
      <w:r w:rsidR="009C15B7" w:rsidRPr="009C15B7">
        <w:rPr>
          <w:rFonts w:ascii="Times New Roman" w:eastAsia="Times New Roman" w:hAnsi="Times New Roman" w:cs="Times New Roman"/>
          <w:sz w:val="24"/>
          <w:szCs w:val="24"/>
        </w:rPr>
        <w:instrText xml:space="preserve"> HYPERLINK "https://www.facebook.com/WICounciloftheBlindandVisuallyImpaired/?ref=nf" \t "" </w:instrText>
      </w:r>
      <w:r w:rsidR="009C15B7" w:rsidRPr="009C15B7">
        <w:rPr>
          <w:rFonts w:ascii="Times New Roman" w:eastAsia="Times New Roman" w:hAnsi="Times New Roman" w:cs="Times New Roman"/>
          <w:sz w:val="24"/>
          <w:szCs w:val="24"/>
        </w:rPr>
        <w:fldChar w:fldCharType="separate"/>
      </w:r>
    </w:p>
    <w:p w14:paraId="37E82094" w14:textId="77777777" w:rsidR="009C15B7" w:rsidRPr="009C15B7" w:rsidRDefault="00D53768" w:rsidP="009C15B7">
      <w:pPr>
        <w:spacing w:after="0" w:line="241" w:lineRule="atLeast"/>
        <w:ind w:right="120"/>
        <w:rPr>
          <w:rFonts w:ascii="Times New Roman" w:eastAsia="Times New Roman" w:hAnsi="Times New Roman" w:cs="Times New Roman"/>
          <w:sz w:val="24"/>
          <w:szCs w:val="24"/>
        </w:rPr>
      </w:pPr>
      <w:r>
        <w:rPr>
          <w:noProof/>
        </w:rPr>
        <w:drawing>
          <wp:inline distT="0" distB="0" distL="0" distR="0" wp14:anchorId="0D70A908" wp14:editId="36114BE8">
            <wp:extent cx="1181100" cy="1181100"/>
            <wp:effectExtent l="0" t="0" r="0" b="0"/>
            <wp:docPr id="10" name="Picture 10" descr="https://scontent-ord1-1.xx.fbcdn.net/v/t1.0-1/p160x160/11203042_903631669676251_6757861349583270220_n.jpg?oh=df2fb903591cf48c2c32712ca563e813&amp;oe=584CCF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ord1-1.xx.fbcdn.net/v/t1.0-1/p160x160/11203042_903631669676251_6757861349583270220_n.jpg?oh=df2fb903591cf48c2c32712ca563e813&amp;oe=584CCF8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5F36994B" w14:textId="77777777" w:rsidR="000D2054" w:rsidRPr="009C15B7" w:rsidRDefault="009C15B7" w:rsidP="009C15B7">
      <w:pPr>
        <w:spacing w:after="0" w:line="240" w:lineRule="auto"/>
        <w:rPr>
          <w:rFonts w:ascii="Arial" w:eastAsia="Times New Roman" w:hAnsi="Arial" w:cs="Arial"/>
          <w:sz w:val="24"/>
          <w:szCs w:val="24"/>
        </w:rPr>
      </w:pPr>
      <w:r w:rsidRPr="009C15B7">
        <w:rPr>
          <w:rFonts w:ascii="Times New Roman" w:eastAsia="Times New Roman" w:hAnsi="Times New Roman" w:cs="Times New Roman"/>
          <w:sz w:val="24"/>
          <w:szCs w:val="24"/>
        </w:rPr>
        <w:fldChar w:fldCharType="end"/>
      </w:r>
      <w:hyperlink r:id="rId30" w:history="1">
        <w:r w:rsidR="000D2054" w:rsidRPr="009C15B7">
          <w:rPr>
            <w:rFonts w:ascii="Arial" w:eastAsia="Times New Roman" w:hAnsi="Arial" w:cs="Arial"/>
            <w:b/>
            <w:bCs/>
            <w:color w:val="365899"/>
            <w:sz w:val="21"/>
            <w:szCs w:val="21"/>
          </w:rPr>
          <w:br/>
        </w:r>
        <w:r w:rsidR="000D2054" w:rsidRPr="009C15B7">
          <w:rPr>
            <w:rFonts w:ascii="Arial" w:eastAsia="Times New Roman" w:hAnsi="Arial" w:cs="Arial"/>
            <w:b/>
            <w:bCs/>
            <w:color w:val="365899"/>
            <w:sz w:val="21"/>
            <w:szCs w:val="21"/>
            <w:u w:val="single"/>
          </w:rPr>
          <w:t>Wisconsin Council of the Blind &amp; Visually Impaired</w:t>
        </w:r>
      </w:hyperlink>
      <w:r w:rsidR="000D2054" w:rsidRPr="009C15B7">
        <w:rPr>
          <w:rFonts w:ascii="Arial" w:eastAsia="Times New Roman" w:hAnsi="Arial" w:cs="Arial"/>
          <w:color w:val="90949C"/>
          <w:sz w:val="21"/>
          <w:szCs w:val="21"/>
        </w:rPr>
        <w:t xml:space="preserve"> shared </w:t>
      </w:r>
      <w:hyperlink r:id="rId31" w:history="1">
        <w:r w:rsidR="000D2054" w:rsidRPr="009C15B7">
          <w:rPr>
            <w:rFonts w:ascii="Arial" w:eastAsia="Times New Roman" w:hAnsi="Arial" w:cs="Arial"/>
            <w:color w:val="365899"/>
            <w:sz w:val="21"/>
            <w:szCs w:val="21"/>
            <w:u w:val="single"/>
          </w:rPr>
          <w:t>Lions Clubs International</w:t>
        </w:r>
      </w:hyperlink>
      <w:r w:rsidR="000D2054" w:rsidRPr="009C15B7">
        <w:rPr>
          <w:rFonts w:ascii="Arial" w:eastAsia="Times New Roman" w:hAnsi="Arial" w:cs="Arial"/>
          <w:color w:val="90949C"/>
          <w:sz w:val="21"/>
          <w:szCs w:val="21"/>
        </w:rPr>
        <w:t>'s </w:t>
      </w:r>
      <w:hyperlink r:id="rId32" w:history="1">
        <w:r w:rsidR="000D2054" w:rsidRPr="009C15B7">
          <w:rPr>
            <w:rFonts w:ascii="Arial" w:eastAsia="Times New Roman" w:hAnsi="Arial" w:cs="Arial"/>
            <w:color w:val="365899"/>
            <w:sz w:val="21"/>
            <w:szCs w:val="21"/>
            <w:u w:val="single"/>
          </w:rPr>
          <w:t>photo</w:t>
        </w:r>
      </w:hyperlink>
      <w:r w:rsidR="000D2054" w:rsidRPr="009C15B7">
        <w:rPr>
          <w:rFonts w:ascii="Arial" w:eastAsia="Times New Roman" w:hAnsi="Arial" w:cs="Arial"/>
          <w:color w:val="90949C"/>
          <w:sz w:val="21"/>
          <w:szCs w:val="21"/>
        </w:rPr>
        <w:t>.</w:t>
      </w:r>
    </w:p>
    <w:p w14:paraId="4CA3AFAE" w14:textId="77777777" w:rsidR="000D2054" w:rsidRPr="009C15B7" w:rsidRDefault="000D2054" w:rsidP="000D2054">
      <w:pPr>
        <w:shd w:val="clear" w:color="auto" w:fill="FFFFFF"/>
        <w:spacing w:line="241" w:lineRule="atLeast"/>
        <w:textAlignment w:val="center"/>
        <w:rPr>
          <w:rFonts w:ascii="Arial" w:eastAsia="Times New Roman" w:hAnsi="Arial" w:cs="Arial"/>
          <w:color w:val="90949C"/>
          <w:sz w:val="18"/>
          <w:szCs w:val="18"/>
        </w:rPr>
      </w:pPr>
      <w:r w:rsidRPr="009C15B7">
        <w:rPr>
          <w:rFonts w:ascii="Arial" w:eastAsia="Times New Roman" w:hAnsi="Arial" w:cs="Arial"/>
          <w:color w:val="90949C"/>
          <w:sz w:val="18"/>
          <w:szCs w:val="18"/>
        </w:rPr>
        <w:t>Published by  · </w:t>
      </w:r>
      <w:hyperlink r:id="rId33" w:history="1">
        <w:r w:rsidRPr="009C15B7">
          <w:rPr>
            <w:rFonts w:ascii="Arial" w:eastAsia="Times New Roman" w:hAnsi="Arial" w:cs="Arial"/>
            <w:color w:val="90949C"/>
            <w:sz w:val="18"/>
            <w:szCs w:val="18"/>
          </w:rPr>
          <w:t>October 15, 2015</w:t>
        </w:r>
      </w:hyperlink>
      <w:r w:rsidRPr="009C15B7">
        <w:rPr>
          <w:rFonts w:ascii="Arial" w:eastAsia="Times New Roman" w:hAnsi="Arial" w:cs="Arial"/>
          <w:color w:val="90949C"/>
          <w:sz w:val="18"/>
          <w:szCs w:val="18"/>
        </w:rPr>
        <w:t> · </w:t>
      </w:r>
    </w:p>
    <w:p w14:paraId="3E979375" w14:textId="77777777" w:rsidR="000D2054" w:rsidRPr="009C15B7" w:rsidRDefault="000D2054" w:rsidP="000D2054">
      <w:pPr>
        <w:shd w:val="clear" w:color="auto" w:fill="FFFFFF"/>
        <w:spacing w:after="0" w:line="240" w:lineRule="auto"/>
        <w:rPr>
          <w:rFonts w:ascii="Arial" w:eastAsia="Times New Roman" w:hAnsi="Arial" w:cs="Arial"/>
          <w:color w:val="1D2129"/>
          <w:sz w:val="21"/>
          <w:szCs w:val="21"/>
        </w:rPr>
      </w:pPr>
      <w:r w:rsidRPr="009C15B7">
        <w:rPr>
          <w:rFonts w:ascii="Arial" w:eastAsia="Times New Roman" w:hAnsi="Arial" w:cs="Arial"/>
          <w:color w:val="1D2129"/>
          <w:sz w:val="21"/>
          <w:szCs w:val="21"/>
        </w:rPr>
        <w:t xml:space="preserve">Today is White Cane Safety Day! How has the White Cane </w:t>
      </w:r>
      <w:proofErr w:type="gramStart"/>
      <w:r w:rsidRPr="009C15B7">
        <w:rPr>
          <w:rFonts w:ascii="Arial" w:eastAsia="Times New Roman" w:hAnsi="Arial" w:cs="Arial"/>
          <w:color w:val="1D2129"/>
          <w:sz w:val="21"/>
          <w:szCs w:val="21"/>
        </w:rPr>
        <w:t>made</w:t>
      </w:r>
      <w:proofErr w:type="gramEnd"/>
      <w:r w:rsidRPr="009C15B7">
        <w:rPr>
          <w:rFonts w:ascii="Arial" w:eastAsia="Times New Roman" w:hAnsi="Arial" w:cs="Arial"/>
          <w:color w:val="1D2129"/>
          <w:sz w:val="21"/>
          <w:szCs w:val="21"/>
        </w:rPr>
        <w:t xml:space="preserve"> a difference in your life?</w:t>
      </w:r>
    </w:p>
    <w:p w14:paraId="5800C2E6" w14:textId="77777777" w:rsidR="000D2054" w:rsidRPr="000D2054" w:rsidRDefault="000D2054" w:rsidP="000D2054">
      <w:pPr>
        <w:shd w:val="clear" w:color="auto" w:fill="FFFFFF"/>
        <w:spacing w:after="0" w:line="241" w:lineRule="atLeast"/>
        <w:rPr>
          <w:rFonts w:ascii="Times New Roman" w:eastAsia="Times New Roman" w:hAnsi="Times New Roman" w:cs="Times New Roman"/>
          <w:color w:val="365899"/>
          <w:sz w:val="18"/>
          <w:szCs w:val="18"/>
        </w:rPr>
      </w:pPr>
      <w:r w:rsidRPr="000D2054">
        <w:rPr>
          <w:rFonts w:ascii="Helvetica" w:eastAsia="Times New Roman" w:hAnsi="Helvetica" w:cs="Helvetica"/>
          <w:color w:val="1D2129"/>
          <w:sz w:val="18"/>
          <w:szCs w:val="18"/>
        </w:rPr>
        <w:fldChar w:fldCharType="begin"/>
      </w:r>
      <w:r w:rsidRPr="000D2054">
        <w:rPr>
          <w:rFonts w:ascii="Helvetica" w:eastAsia="Times New Roman" w:hAnsi="Helvetica" w:cs="Helvetica"/>
          <w:color w:val="1D2129"/>
          <w:sz w:val="18"/>
          <w:szCs w:val="18"/>
        </w:rPr>
        <w:instrText xml:space="preserve"> HYPERLINK "https://www.facebook.com/lionsclubs/photos/a.10150123115562492.300679.27922222491/10153602604472492/?type=3" </w:instrText>
      </w:r>
      <w:r w:rsidRPr="000D2054">
        <w:rPr>
          <w:rFonts w:ascii="Helvetica" w:eastAsia="Times New Roman" w:hAnsi="Helvetica" w:cs="Helvetica"/>
          <w:color w:val="1D2129"/>
          <w:sz w:val="18"/>
          <w:szCs w:val="18"/>
        </w:rPr>
        <w:fldChar w:fldCharType="separate"/>
      </w:r>
    </w:p>
    <w:p w14:paraId="3041D1C4" w14:textId="77777777" w:rsidR="000D2054" w:rsidRPr="000D2054" w:rsidRDefault="00457FBD" w:rsidP="000D2054">
      <w:pPr>
        <w:shd w:val="clear" w:color="auto" w:fill="FFFFFF"/>
        <w:spacing w:after="0" w:line="241" w:lineRule="atLeast"/>
        <w:rPr>
          <w:rFonts w:ascii="Times New Roman" w:eastAsia="Times New Roman" w:hAnsi="Times New Roman" w:cs="Times New Roman"/>
          <w:sz w:val="24"/>
          <w:szCs w:val="24"/>
        </w:rPr>
      </w:pPr>
      <w:r>
        <w:rPr>
          <w:rFonts w:ascii="Verdana" w:hAnsi="Verdana"/>
          <w:b/>
          <w:noProof/>
          <w:sz w:val="24"/>
          <w:szCs w:val="24"/>
        </w:rPr>
        <w:drawing>
          <wp:inline distT="0" distB="0" distL="0" distR="0" wp14:anchorId="5099DF5E" wp14:editId="3A1AFC0E">
            <wp:extent cx="2657475" cy="199310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ite cane.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661299" cy="1995974"/>
                    </a:xfrm>
                    <a:prstGeom prst="rect">
                      <a:avLst/>
                    </a:prstGeom>
                  </pic:spPr>
                </pic:pic>
              </a:graphicData>
            </a:graphic>
          </wp:inline>
        </w:drawing>
      </w:r>
    </w:p>
    <w:p w14:paraId="6819085E" w14:textId="77777777" w:rsidR="000D2054" w:rsidRPr="000D2054" w:rsidRDefault="000D2054" w:rsidP="000D2054">
      <w:pPr>
        <w:shd w:val="clear" w:color="auto" w:fill="FFFFFF"/>
        <w:spacing w:after="0" w:line="241" w:lineRule="atLeast"/>
        <w:rPr>
          <w:rFonts w:ascii="Helvetica" w:eastAsia="Times New Roman" w:hAnsi="Helvetica" w:cs="Helvetica"/>
          <w:color w:val="1D2129"/>
          <w:sz w:val="18"/>
          <w:szCs w:val="18"/>
        </w:rPr>
      </w:pPr>
      <w:r w:rsidRPr="000D2054">
        <w:rPr>
          <w:rFonts w:ascii="Helvetica" w:eastAsia="Times New Roman" w:hAnsi="Helvetica" w:cs="Helvetica"/>
          <w:color w:val="1D2129"/>
          <w:sz w:val="18"/>
          <w:szCs w:val="18"/>
        </w:rPr>
        <w:fldChar w:fldCharType="end"/>
      </w:r>
    </w:p>
    <w:p w14:paraId="2362F8E2" w14:textId="77777777" w:rsidR="000D2054" w:rsidRPr="000D2054" w:rsidRDefault="00767946" w:rsidP="000D2054">
      <w:pPr>
        <w:shd w:val="clear" w:color="auto" w:fill="FFFFFF"/>
        <w:spacing w:after="0" w:line="241" w:lineRule="atLeast"/>
        <w:rPr>
          <w:rFonts w:ascii="Helvetica" w:eastAsia="Times New Roman" w:hAnsi="Helvetica" w:cs="Helvetica"/>
          <w:color w:val="90949C"/>
          <w:sz w:val="18"/>
          <w:szCs w:val="18"/>
        </w:rPr>
      </w:pPr>
      <w:hyperlink r:id="rId35" w:history="1">
        <w:r w:rsidR="000D2054" w:rsidRPr="000D2054">
          <w:rPr>
            <w:rFonts w:ascii="Helvetica" w:eastAsia="Times New Roman" w:hAnsi="Helvetica" w:cs="Helvetica"/>
            <w:color w:val="90949C"/>
            <w:sz w:val="18"/>
            <w:szCs w:val="18"/>
          </w:rPr>
          <w:t>October 15, 2015</w:t>
        </w:r>
      </w:hyperlink>
      <w:r w:rsidR="000D2054" w:rsidRPr="000D2054">
        <w:rPr>
          <w:rFonts w:ascii="Helvetica" w:eastAsia="Times New Roman" w:hAnsi="Helvetica" w:cs="Helvetica"/>
          <w:color w:val="90949C"/>
          <w:sz w:val="18"/>
          <w:szCs w:val="18"/>
        </w:rPr>
        <w:t> · </w:t>
      </w:r>
    </w:p>
    <w:p w14:paraId="26F2BDCF" w14:textId="77777777" w:rsidR="00D5362A" w:rsidRDefault="00D5362A" w:rsidP="009C15B7">
      <w:pPr>
        <w:spacing w:after="0" w:line="240" w:lineRule="auto"/>
        <w:ind w:right="120"/>
        <w:rPr>
          <w:rFonts w:ascii="Helvetica" w:eastAsia="Times New Roman" w:hAnsi="Helvetica" w:cs="Helvetica"/>
          <w:color w:val="666666"/>
          <w:sz w:val="18"/>
          <w:szCs w:val="18"/>
        </w:rPr>
      </w:pPr>
    </w:p>
    <w:p w14:paraId="49688185" w14:textId="77777777" w:rsidR="00D5362A" w:rsidRDefault="00D5362A" w:rsidP="009C15B7">
      <w:pPr>
        <w:spacing w:after="0" w:line="240" w:lineRule="auto"/>
        <w:ind w:right="120"/>
        <w:rPr>
          <w:rFonts w:ascii="Helvetica" w:eastAsia="Times New Roman" w:hAnsi="Helvetica" w:cs="Helvetica"/>
          <w:color w:val="666666"/>
          <w:sz w:val="18"/>
          <w:szCs w:val="18"/>
        </w:rPr>
      </w:pPr>
    </w:p>
    <w:p w14:paraId="493DA48E" w14:textId="77777777" w:rsidR="00D5362A" w:rsidRDefault="00D5362A" w:rsidP="009C15B7">
      <w:pPr>
        <w:spacing w:after="0" w:line="240" w:lineRule="auto"/>
        <w:ind w:right="120"/>
        <w:rPr>
          <w:rFonts w:ascii="Helvetica" w:eastAsia="Times New Roman" w:hAnsi="Helvetica" w:cs="Helvetica"/>
          <w:color w:val="666666"/>
          <w:sz w:val="18"/>
          <w:szCs w:val="18"/>
        </w:rPr>
      </w:pPr>
    </w:p>
    <w:p w14:paraId="5CDEC23C" w14:textId="77777777" w:rsidR="009C15B7" w:rsidRPr="009C15B7" w:rsidRDefault="009C15B7" w:rsidP="009C15B7">
      <w:pPr>
        <w:spacing w:after="0" w:line="240" w:lineRule="auto"/>
        <w:ind w:right="120"/>
        <w:rPr>
          <w:rFonts w:ascii="Times New Roman" w:eastAsia="Times New Roman" w:hAnsi="Times New Roman" w:cs="Times New Roman"/>
          <w:color w:val="365899"/>
          <w:sz w:val="24"/>
          <w:szCs w:val="24"/>
        </w:rPr>
      </w:pPr>
      <w:r w:rsidRPr="009C15B7">
        <w:rPr>
          <w:rFonts w:ascii="Times New Roman" w:eastAsia="Times New Roman" w:hAnsi="Times New Roman" w:cs="Times New Roman"/>
          <w:sz w:val="24"/>
          <w:szCs w:val="24"/>
        </w:rPr>
        <w:fldChar w:fldCharType="begin"/>
      </w:r>
      <w:r w:rsidRPr="009C15B7">
        <w:rPr>
          <w:rFonts w:ascii="Times New Roman" w:eastAsia="Times New Roman" w:hAnsi="Times New Roman" w:cs="Times New Roman"/>
          <w:sz w:val="24"/>
          <w:szCs w:val="24"/>
        </w:rPr>
        <w:instrText xml:space="preserve"> HYPERLINK "https://www.facebook.com/blindedveteransassociation/?ref=nf" \t "" </w:instrText>
      </w:r>
      <w:r w:rsidRPr="009C15B7">
        <w:rPr>
          <w:rFonts w:ascii="Times New Roman" w:eastAsia="Times New Roman" w:hAnsi="Times New Roman" w:cs="Times New Roman"/>
          <w:sz w:val="24"/>
          <w:szCs w:val="24"/>
        </w:rPr>
        <w:fldChar w:fldCharType="separate"/>
      </w:r>
    </w:p>
    <w:p w14:paraId="68CE7227" w14:textId="77777777" w:rsidR="009C15B7" w:rsidRPr="009C15B7" w:rsidRDefault="009C15B7" w:rsidP="009C15B7">
      <w:pPr>
        <w:spacing w:after="0" w:line="240" w:lineRule="auto"/>
        <w:ind w:right="120"/>
        <w:rPr>
          <w:rFonts w:ascii="Times New Roman" w:eastAsia="Times New Roman" w:hAnsi="Times New Roman" w:cs="Times New Roman"/>
          <w:sz w:val="24"/>
          <w:szCs w:val="24"/>
        </w:rPr>
      </w:pPr>
      <w:r w:rsidRPr="009C15B7">
        <w:rPr>
          <w:rFonts w:ascii="Times New Roman" w:eastAsia="Times New Roman" w:hAnsi="Times New Roman" w:cs="Times New Roman"/>
          <w:noProof/>
          <w:color w:val="365899"/>
          <w:sz w:val="24"/>
          <w:szCs w:val="24"/>
        </w:rPr>
        <w:drawing>
          <wp:inline distT="0" distB="0" distL="0" distR="0" wp14:anchorId="384475EF" wp14:editId="356D2B4A">
            <wp:extent cx="476250" cy="476250"/>
            <wp:effectExtent l="0" t="0" r="0" b="0"/>
            <wp:docPr id="9" name="Picture 9" descr="https://scontent-yyz1-1.xx.fbcdn.net/v/t1.0-1/c7.0.50.50/p50x50/11102770_10153207215262996_2267858951056684185_n.jpg?oh=937b13ef8b5f7cf242d8072af6944756&amp;oe=582F71F2">
              <a:hlinkClick xmlns:a="http://schemas.openxmlformats.org/drawingml/2006/main" r:id="rId36"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content-yyz1-1.xx.fbcdn.net/v/t1.0-1/c7.0.50.50/p50x50/11102770_10153207215262996_2267858951056684185_n.jpg?oh=937b13ef8b5f7cf242d8072af6944756&amp;oe=582F71F2">
                      <a:hlinkClick r:id="rId36" tgtFrame="&quot;&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52FE33C2" w14:textId="77777777" w:rsidR="009C15B7" w:rsidRPr="009C15B7" w:rsidRDefault="009C15B7" w:rsidP="009C15B7">
      <w:pPr>
        <w:spacing w:after="0" w:line="240" w:lineRule="auto"/>
        <w:rPr>
          <w:rFonts w:ascii="Times New Roman" w:eastAsia="Times New Roman" w:hAnsi="Times New Roman" w:cs="Times New Roman"/>
          <w:sz w:val="24"/>
          <w:szCs w:val="24"/>
        </w:rPr>
      </w:pPr>
      <w:r w:rsidRPr="009C15B7">
        <w:rPr>
          <w:rFonts w:ascii="Times New Roman" w:eastAsia="Times New Roman" w:hAnsi="Times New Roman" w:cs="Times New Roman"/>
          <w:sz w:val="24"/>
          <w:szCs w:val="24"/>
        </w:rPr>
        <w:fldChar w:fldCharType="end"/>
      </w:r>
    </w:p>
    <w:p w14:paraId="7D148166" w14:textId="77777777" w:rsidR="009C15B7" w:rsidRPr="009C15B7" w:rsidRDefault="00767946" w:rsidP="009C15B7">
      <w:pPr>
        <w:spacing w:after="30" w:line="240" w:lineRule="auto"/>
        <w:textAlignment w:val="center"/>
        <w:outlineLvl w:val="4"/>
        <w:rPr>
          <w:rFonts w:ascii="Arial" w:eastAsia="Times New Roman" w:hAnsi="Arial" w:cs="Arial"/>
          <w:color w:val="1D2129"/>
          <w:sz w:val="21"/>
          <w:szCs w:val="21"/>
        </w:rPr>
      </w:pPr>
      <w:hyperlink r:id="rId38" w:history="1">
        <w:r w:rsidR="009C15B7" w:rsidRPr="009C15B7">
          <w:rPr>
            <w:rFonts w:ascii="Arial" w:eastAsia="Times New Roman" w:hAnsi="Arial" w:cs="Arial"/>
            <w:b/>
            <w:bCs/>
            <w:color w:val="365899"/>
            <w:sz w:val="21"/>
            <w:szCs w:val="21"/>
          </w:rPr>
          <w:t>Blinded Veterans Association</w:t>
        </w:r>
      </w:hyperlink>
    </w:p>
    <w:p w14:paraId="16B523CA" w14:textId="77777777" w:rsidR="009C15B7" w:rsidRPr="009C15B7" w:rsidRDefault="00767946" w:rsidP="009C15B7">
      <w:pPr>
        <w:spacing w:line="240" w:lineRule="auto"/>
        <w:textAlignment w:val="center"/>
        <w:rPr>
          <w:rFonts w:ascii="Arial" w:eastAsia="Times New Roman" w:hAnsi="Arial" w:cs="Arial"/>
          <w:color w:val="90949C"/>
          <w:sz w:val="24"/>
          <w:szCs w:val="24"/>
        </w:rPr>
      </w:pPr>
      <w:hyperlink r:id="rId39" w:history="1">
        <w:r w:rsidR="009C15B7" w:rsidRPr="009C15B7">
          <w:rPr>
            <w:rFonts w:ascii="Arial" w:eastAsia="Times New Roman" w:hAnsi="Arial" w:cs="Arial"/>
            <w:color w:val="90949C"/>
            <w:sz w:val="18"/>
            <w:szCs w:val="18"/>
          </w:rPr>
          <w:t>October 14, 2015</w:t>
        </w:r>
      </w:hyperlink>
      <w:r w:rsidR="009C15B7" w:rsidRPr="009C15B7">
        <w:rPr>
          <w:rFonts w:ascii="Arial" w:eastAsia="Times New Roman" w:hAnsi="Arial" w:cs="Arial"/>
          <w:color w:val="90949C"/>
          <w:sz w:val="24"/>
          <w:szCs w:val="24"/>
        </w:rPr>
        <w:t> · </w:t>
      </w:r>
    </w:p>
    <w:p w14:paraId="3E2AA811" w14:textId="77777777" w:rsidR="009C15B7" w:rsidRPr="009C15B7" w:rsidRDefault="009C15B7" w:rsidP="009C15B7">
      <w:pPr>
        <w:spacing w:after="0" w:line="240" w:lineRule="auto"/>
        <w:rPr>
          <w:rFonts w:ascii="Arial" w:eastAsia="Times New Roman" w:hAnsi="Arial" w:cs="Arial"/>
          <w:sz w:val="21"/>
          <w:szCs w:val="21"/>
        </w:rPr>
      </w:pPr>
      <w:r w:rsidRPr="009C15B7">
        <w:rPr>
          <w:rFonts w:ascii="Arial" w:eastAsia="Times New Roman" w:hAnsi="Arial" w:cs="Arial"/>
          <w:sz w:val="21"/>
          <w:szCs w:val="21"/>
        </w:rPr>
        <w:t>Tomorrow is White Cane Safety Day! The white cane is both an important mobility tool for blind and low vision people and serves as a signifier to motorists to take care around white cane users. Many local BVA groups and members participate in events to raise awareness of the White Cane and the challenges of life with little or no vision.</w:t>
      </w:r>
    </w:p>
    <w:p w14:paraId="057E6A0C" w14:textId="77777777" w:rsidR="009C15B7" w:rsidRPr="009C15B7" w:rsidRDefault="009C15B7" w:rsidP="009C15B7">
      <w:pPr>
        <w:spacing w:after="0" w:line="240" w:lineRule="auto"/>
        <w:rPr>
          <w:rFonts w:ascii="Times New Roman" w:eastAsia="Times New Roman" w:hAnsi="Times New Roman" w:cs="Times New Roman"/>
          <w:sz w:val="21"/>
          <w:szCs w:val="21"/>
        </w:rPr>
      </w:pPr>
    </w:p>
    <w:p w14:paraId="5DB707FA" w14:textId="77777777" w:rsidR="009C15B7" w:rsidRPr="009C15B7" w:rsidRDefault="009C15B7" w:rsidP="009C15B7">
      <w:pPr>
        <w:shd w:val="clear" w:color="auto" w:fill="FFFFFF"/>
        <w:spacing w:after="0" w:line="0" w:lineRule="auto"/>
        <w:rPr>
          <w:rFonts w:ascii="Times New Roman" w:eastAsia="Times New Roman" w:hAnsi="Times New Roman" w:cs="Times New Roman"/>
          <w:color w:val="365899"/>
          <w:sz w:val="24"/>
          <w:szCs w:val="24"/>
        </w:rPr>
      </w:pPr>
      <w:r w:rsidRPr="009C15B7">
        <w:rPr>
          <w:rFonts w:ascii="Times New Roman" w:eastAsia="Times New Roman" w:hAnsi="Times New Roman" w:cs="Times New Roman"/>
          <w:sz w:val="24"/>
          <w:szCs w:val="24"/>
        </w:rPr>
        <w:fldChar w:fldCharType="begin"/>
      </w:r>
      <w:r w:rsidRPr="009C15B7">
        <w:rPr>
          <w:rFonts w:ascii="Times New Roman" w:eastAsia="Times New Roman" w:hAnsi="Times New Roman" w:cs="Times New Roman"/>
          <w:sz w:val="24"/>
          <w:szCs w:val="24"/>
        </w:rPr>
        <w:instrText xml:space="preserve"> HYPERLINK "http://www.eagletribune.com/news/haverhill/white-cane-safety-day-is-thursday/article_c9aaafb1-3a4c-5de9-834e-3b88d07ef5ce.html" \t "_blank" </w:instrText>
      </w:r>
      <w:r w:rsidRPr="009C15B7">
        <w:rPr>
          <w:rFonts w:ascii="Times New Roman" w:eastAsia="Times New Roman" w:hAnsi="Times New Roman" w:cs="Times New Roman"/>
          <w:sz w:val="24"/>
          <w:szCs w:val="24"/>
        </w:rPr>
        <w:fldChar w:fldCharType="separate"/>
      </w:r>
    </w:p>
    <w:p w14:paraId="51B9F5CF" w14:textId="77777777" w:rsidR="009C15B7" w:rsidRPr="009C15B7" w:rsidRDefault="009C15B7" w:rsidP="009C15B7">
      <w:pPr>
        <w:shd w:val="clear" w:color="auto" w:fill="FFFFFF"/>
        <w:spacing w:after="0" w:line="0" w:lineRule="auto"/>
        <w:rPr>
          <w:rFonts w:ascii="Times New Roman" w:eastAsia="Times New Roman" w:hAnsi="Times New Roman" w:cs="Times New Roman"/>
          <w:sz w:val="24"/>
          <w:szCs w:val="24"/>
        </w:rPr>
      </w:pPr>
    </w:p>
    <w:p w14:paraId="6617E6EE" w14:textId="77777777" w:rsidR="009C15B7" w:rsidRPr="009C15B7" w:rsidRDefault="009C15B7" w:rsidP="009C15B7">
      <w:pPr>
        <w:shd w:val="clear" w:color="auto" w:fill="FFFFFF"/>
        <w:spacing w:after="0" w:line="0" w:lineRule="auto"/>
        <w:rPr>
          <w:rFonts w:ascii="Times New Roman" w:eastAsia="Times New Roman" w:hAnsi="Times New Roman" w:cs="Times New Roman"/>
          <w:sz w:val="24"/>
          <w:szCs w:val="24"/>
        </w:rPr>
      </w:pPr>
      <w:r w:rsidRPr="009C15B7">
        <w:rPr>
          <w:rFonts w:ascii="Times New Roman" w:eastAsia="Times New Roman" w:hAnsi="Times New Roman" w:cs="Times New Roman"/>
          <w:sz w:val="24"/>
          <w:szCs w:val="24"/>
        </w:rPr>
        <w:fldChar w:fldCharType="end"/>
      </w:r>
    </w:p>
    <w:p w14:paraId="3E032568" w14:textId="77777777" w:rsidR="009C15B7" w:rsidRPr="009C15B7" w:rsidRDefault="00767946" w:rsidP="009C15B7">
      <w:pPr>
        <w:shd w:val="clear" w:color="auto" w:fill="FFFFFF"/>
        <w:spacing w:after="75" w:line="330" w:lineRule="atLeast"/>
        <w:rPr>
          <w:rFonts w:ascii="Georgia" w:eastAsia="Times New Roman" w:hAnsi="Georgia" w:cs="Times New Roman"/>
          <w:sz w:val="27"/>
          <w:szCs w:val="27"/>
        </w:rPr>
      </w:pPr>
      <w:hyperlink r:id="rId40" w:tgtFrame="_blank" w:history="1">
        <w:r w:rsidR="009C15B7" w:rsidRPr="009C15B7">
          <w:rPr>
            <w:rFonts w:ascii="Georgia" w:eastAsia="Times New Roman" w:hAnsi="Georgia" w:cs="Times New Roman"/>
            <w:color w:val="1D2129"/>
            <w:sz w:val="27"/>
            <w:szCs w:val="27"/>
          </w:rPr>
          <w:t>White Cane Safety Day is Thursday</w:t>
        </w:r>
      </w:hyperlink>
    </w:p>
    <w:p w14:paraId="19BEE4AB" w14:textId="77777777" w:rsidR="009C15B7" w:rsidRPr="009C15B7" w:rsidRDefault="009C15B7" w:rsidP="009C15B7">
      <w:pPr>
        <w:shd w:val="clear" w:color="auto" w:fill="FFFFFF"/>
        <w:spacing w:after="0" w:line="240" w:lineRule="atLeast"/>
        <w:rPr>
          <w:rFonts w:ascii="Helvetica" w:eastAsia="Times New Roman" w:hAnsi="Helvetica" w:cs="Helvetica"/>
          <w:sz w:val="18"/>
          <w:szCs w:val="18"/>
        </w:rPr>
      </w:pPr>
      <w:r w:rsidRPr="009C15B7">
        <w:rPr>
          <w:rFonts w:ascii="Helvetica" w:eastAsia="Times New Roman" w:hAnsi="Helvetica" w:cs="Helvetica"/>
          <w:sz w:val="18"/>
          <w:szCs w:val="18"/>
        </w:rPr>
        <w:t>Gerard Boucher of Haverhill, a blind war veteran, wants to remind the public about people who are blind and visually impaired and how many of them use white canes when walking on sidewalks and crossing streets.</w:t>
      </w:r>
    </w:p>
    <w:p w14:paraId="4B573E73" w14:textId="77777777" w:rsidR="009C15B7" w:rsidRDefault="009C15B7" w:rsidP="009C15B7">
      <w:pPr>
        <w:shd w:val="clear" w:color="auto" w:fill="FFFFFF"/>
        <w:spacing w:after="150" w:line="165" w:lineRule="atLeast"/>
        <w:rPr>
          <w:rFonts w:ascii="Times New Roman" w:eastAsia="Times New Roman" w:hAnsi="Times New Roman" w:cs="Times New Roman"/>
          <w:caps/>
          <w:color w:val="90949C"/>
          <w:sz w:val="17"/>
          <w:szCs w:val="17"/>
        </w:rPr>
      </w:pPr>
      <w:r w:rsidRPr="009C15B7">
        <w:rPr>
          <w:rFonts w:ascii="Times New Roman" w:eastAsia="Times New Roman" w:hAnsi="Times New Roman" w:cs="Times New Roman"/>
          <w:caps/>
          <w:color w:val="90949C"/>
          <w:sz w:val="17"/>
          <w:szCs w:val="17"/>
        </w:rPr>
        <w:t>EAGLETRIBUNE.COM</w:t>
      </w:r>
    </w:p>
    <w:p w14:paraId="6D03A2CF" w14:textId="77777777" w:rsidR="00AA2404" w:rsidRDefault="00AA2404" w:rsidP="009C15B7">
      <w:pPr>
        <w:shd w:val="clear" w:color="auto" w:fill="FFFFFF"/>
        <w:spacing w:after="150" w:line="165" w:lineRule="atLeast"/>
        <w:rPr>
          <w:rFonts w:ascii="Times New Roman" w:eastAsia="Times New Roman" w:hAnsi="Times New Roman" w:cs="Times New Roman"/>
          <w:caps/>
          <w:color w:val="90949C"/>
          <w:sz w:val="17"/>
          <w:szCs w:val="17"/>
        </w:rPr>
      </w:pPr>
    </w:p>
    <w:p w14:paraId="3F89C1A8" w14:textId="77777777" w:rsidR="009C15B7" w:rsidRPr="009C15B7" w:rsidRDefault="009C15B7" w:rsidP="00CB6291">
      <w:pPr>
        <w:pBdr>
          <w:bottom w:val="single" w:sz="6" w:space="1" w:color="auto"/>
        </w:pBdr>
        <w:spacing w:after="0" w:line="240" w:lineRule="auto"/>
        <w:rPr>
          <w:rFonts w:ascii="Arial" w:eastAsia="Times New Roman" w:hAnsi="Arial" w:cs="Arial"/>
          <w:vanish/>
          <w:sz w:val="16"/>
          <w:szCs w:val="16"/>
        </w:rPr>
      </w:pPr>
      <w:r w:rsidRPr="009C15B7">
        <w:rPr>
          <w:rFonts w:ascii="Arial" w:eastAsia="Times New Roman" w:hAnsi="Arial" w:cs="Arial"/>
          <w:vanish/>
          <w:sz w:val="16"/>
          <w:szCs w:val="16"/>
        </w:rPr>
        <w:lastRenderedPageBreak/>
        <w:t>Top of Form</w:t>
      </w:r>
    </w:p>
    <w:p w14:paraId="22D71796" w14:textId="77777777" w:rsidR="000D2054" w:rsidRPr="00FF33BC" w:rsidRDefault="00767946">
      <w:pPr>
        <w:rPr>
          <w:rFonts w:ascii="Verdana" w:hAnsi="Verdana"/>
          <w:b/>
          <w:color w:val="73243D"/>
          <w:sz w:val="24"/>
          <w:szCs w:val="24"/>
        </w:rPr>
      </w:pPr>
      <w:hyperlink r:id="rId41" w:history="1">
        <w:r w:rsidR="009C15B7" w:rsidRPr="009C15B7">
          <w:rPr>
            <w:rFonts w:ascii="Helvetica" w:eastAsia="Times New Roman" w:hAnsi="Helvetica" w:cs="Helvetica"/>
            <w:color w:val="0000FF"/>
            <w:sz w:val="18"/>
            <w:szCs w:val="18"/>
            <w:shd w:val="clear" w:color="auto" w:fill="FFFFFF"/>
          </w:rPr>
          <w:br/>
        </w:r>
      </w:hyperlink>
      <w:r w:rsidR="00BF3D37" w:rsidRPr="00FF33BC">
        <w:rPr>
          <w:rFonts w:ascii="Verdana" w:hAnsi="Verdana"/>
          <w:b/>
          <w:color w:val="73243D"/>
          <w:sz w:val="24"/>
          <w:szCs w:val="24"/>
        </w:rPr>
        <w:t>Example</w:t>
      </w:r>
      <w:r w:rsidR="00AD5253">
        <w:rPr>
          <w:rFonts w:ascii="Verdana" w:hAnsi="Verdana"/>
          <w:b/>
          <w:color w:val="73243D"/>
          <w:sz w:val="24"/>
          <w:szCs w:val="24"/>
        </w:rPr>
        <w:t>s</w:t>
      </w:r>
      <w:r w:rsidR="00BF3D37" w:rsidRPr="00FF33BC">
        <w:rPr>
          <w:rFonts w:ascii="Verdana" w:hAnsi="Verdana"/>
          <w:b/>
          <w:color w:val="73243D"/>
          <w:sz w:val="24"/>
          <w:szCs w:val="24"/>
        </w:rPr>
        <w:t xml:space="preserve"> from Twitter: </w:t>
      </w:r>
    </w:p>
    <w:p w14:paraId="30B088E5" w14:textId="77777777" w:rsidR="00121418" w:rsidRDefault="00121418" w:rsidP="00457FBD">
      <w:pPr>
        <w:shd w:val="clear" w:color="auto" w:fill="F5F8FA"/>
        <w:spacing w:after="0" w:line="270" w:lineRule="atLeast"/>
      </w:pPr>
      <w:r w:rsidRPr="003742DB">
        <w:rPr>
          <w:noProof/>
        </w:rPr>
        <w:drawing>
          <wp:inline distT="0" distB="0" distL="0" distR="0" wp14:anchorId="38228B14" wp14:editId="203E45E6">
            <wp:extent cx="695325" cy="695325"/>
            <wp:effectExtent l="0" t="0" r="9525" b="9525"/>
            <wp:docPr id="4" name="Picture 4" descr="https://pbs.twimg.com/profile_images/481493835810209792/xkV_4qe2_bigger.jpe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bs.twimg.com/profile_images/481493835810209792/xkV_4qe2_bigger.jpe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7F8083E4" w14:textId="77777777" w:rsidR="00121418" w:rsidRDefault="00770749" w:rsidP="00457FBD">
      <w:pPr>
        <w:shd w:val="clear" w:color="auto" w:fill="F5F8FA"/>
        <w:spacing w:after="0" w:line="270" w:lineRule="atLeast"/>
        <w:rPr>
          <w:rFonts w:ascii="Arial" w:eastAsia="Times New Roman" w:hAnsi="Arial" w:cs="Arial"/>
          <w:noProof/>
          <w:sz w:val="21"/>
          <w:szCs w:val="21"/>
        </w:rPr>
      </w:pPr>
      <w:r>
        <w:fldChar w:fldCharType="begin"/>
      </w:r>
      <w:r>
        <w:instrText xml:space="preserve"> HYPERLINK "https://twitter.com/Miamilighthouse" </w:instrText>
      </w:r>
      <w:r>
        <w:fldChar w:fldCharType="separate"/>
      </w:r>
    </w:p>
    <w:p w14:paraId="0050C5B5" w14:textId="77777777" w:rsidR="00457FBD" w:rsidRPr="00457FBD" w:rsidRDefault="00457FBD" w:rsidP="00457FBD">
      <w:pPr>
        <w:shd w:val="clear" w:color="auto" w:fill="F5F8FA"/>
        <w:spacing w:after="0" w:line="270" w:lineRule="atLeast"/>
        <w:rPr>
          <w:rFonts w:ascii="Arial" w:eastAsia="Times New Roman" w:hAnsi="Arial" w:cs="Arial"/>
          <w:color w:val="292F33"/>
          <w:sz w:val="21"/>
          <w:szCs w:val="21"/>
        </w:rPr>
      </w:pPr>
      <w:r w:rsidRPr="00457FBD">
        <w:rPr>
          <w:rFonts w:ascii="Arial" w:eastAsia="Times New Roman" w:hAnsi="Arial" w:cs="Arial"/>
          <w:b/>
          <w:bCs/>
          <w:sz w:val="21"/>
          <w:szCs w:val="21"/>
          <w:u w:val="single"/>
        </w:rPr>
        <w:t>Miami Lighthouse</w:t>
      </w:r>
      <w:r w:rsidRPr="00457FBD">
        <w:rPr>
          <w:rFonts w:ascii="Arial" w:eastAsia="Times New Roman" w:hAnsi="Arial" w:cs="Arial"/>
          <w:sz w:val="21"/>
          <w:szCs w:val="21"/>
        </w:rPr>
        <w:t> </w:t>
      </w:r>
      <w:r w:rsidRPr="00457FBD">
        <w:rPr>
          <w:rFonts w:ascii="Arial" w:eastAsia="Times New Roman" w:hAnsi="Arial" w:cs="Arial"/>
          <w:sz w:val="21"/>
          <w:szCs w:val="21"/>
          <w:u w:val="single"/>
        </w:rPr>
        <w:t>‏</w:t>
      </w:r>
      <w:r w:rsidRPr="00457FBD">
        <w:rPr>
          <w:rFonts w:ascii="Arial" w:eastAsia="Times New Roman" w:hAnsi="Arial" w:cs="Arial"/>
          <w:sz w:val="20"/>
          <w:szCs w:val="20"/>
        </w:rPr>
        <w:t>@</w:t>
      </w:r>
      <w:proofErr w:type="spellStart"/>
      <w:r w:rsidRPr="00457FBD">
        <w:rPr>
          <w:rFonts w:ascii="Arial" w:eastAsia="Times New Roman" w:hAnsi="Arial" w:cs="Arial"/>
          <w:sz w:val="20"/>
          <w:szCs w:val="20"/>
        </w:rPr>
        <w:t>Miamilighthouse</w:t>
      </w:r>
      <w:proofErr w:type="spellEnd"/>
      <w:r w:rsidRPr="00457FBD">
        <w:rPr>
          <w:rFonts w:ascii="Arial" w:eastAsia="Times New Roman" w:hAnsi="Arial" w:cs="Arial"/>
          <w:sz w:val="21"/>
          <w:szCs w:val="21"/>
        </w:rPr>
        <w:t> </w:t>
      </w:r>
      <w:r w:rsidR="00770749">
        <w:rPr>
          <w:rFonts w:ascii="Arial" w:eastAsia="Times New Roman" w:hAnsi="Arial" w:cs="Arial"/>
          <w:sz w:val="21"/>
          <w:szCs w:val="21"/>
        </w:rPr>
        <w:fldChar w:fldCharType="end"/>
      </w:r>
      <w:r w:rsidRPr="00457FBD">
        <w:rPr>
          <w:rFonts w:ascii="Arial" w:eastAsia="Times New Roman" w:hAnsi="Arial" w:cs="Arial"/>
          <w:sz w:val="20"/>
          <w:szCs w:val="20"/>
        </w:rPr>
        <w:t> </w:t>
      </w:r>
      <w:hyperlink r:id="rId44" w:tooltip="9:00 AM - 29 Oct 2015" w:history="1">
        <w:r w:rsidRPr="00457FBD">
          <w:rPr>
            <w:rFonts w:ascii="Arial" w:eastAsia="Times New Roman" w:hAnsi="Arial" w:cs="Arial"/>
            <w:color w:val="8899A6"/>
            <w:sz w:val="20"/>
            <w:szCs w:val="20"/>
          </w:rPr>
          <w:t>29 Oct 2015</w:t>
        </w:r>
      </w:hyperlink>
    </w:p>
    <w:p w14:paraId="35BD583E" w14:textId="77777777" w:rsidR="00457FBD" w:rsidRDefault="00767946" w:rsidP="00457FBD">
      <w:pPr>
        <w:shd w:val="clear" w:color="auto" w:fill="F5F8FA"/>
        <w:spacing w:after="0" w:line="270" w:lineRule="atLeast"/>
        <w:rPr>
          <w:rFonts w:ascii="Arial" w:eastAsia="Times New Roman" w:hAnsi="Arial" w:cs="Arial"/>
          <w:color w:val="292F33"/>
          <w:sz w:val="21"/>
          <w:szCs w:val="21"/>
          <w:lang w:val="en"/>
        </w:rPr>
      </w:pPr>
      <w:hyperlink r:id="rId45" w:history="1">
        <w:r w:rsidR="00457FBD" w:rsidRPr="00457FBD">
          <w:rPr>
            <w:rFonts w:ascii="Arial" w:eastAsia="Times New Roman" w:hAnsi="Arial" w:cs="Arial"/>
            <w:color w:val="3B94D9"/>
            <w:sz w:val="21"/>
            <w:szCs w:val="21"/>
            <w:u w:val="single"/>
            <w:lang w:val="en"/>
          </w:rPr>
          <w:t>#TBT</w:t>
        </w:r>
      </w:hyperlink>
      <w:r w:rsidR="00457FBD" w:rsidRPr="00457FBD">
        <w:rPr>
          <w:rFonts w:ascii="Arial" w:eastAsia="Times New Roman" w:hAnsi="Arial" w:cs="Arial"/>
          <w:color w:val="292F33"/>
          <w:sz w:val="21"/>
          <w:szCs w:val="21"/>
          <w:lang w:val="en"/>
        </w:rPr>
        <w:t xml:space="preserve"> to the unforgettable </w:t>
      </w:r>
      <w:r w:rsidR="00457FBD" w:rsidRPr="009C15B7">
        <w:rPr>
          <w:rFonts w:ascii="Arial" w:eastAsia="Times New Roman" w:hAnsi="Arial" w:cs="Arial"/>
          <w:color w:val="292F33"/>
          <w:sz w:val="21"/>
          <w:szCs w:val="21"/>
          <w:lang w:val="en"/>
        </w:rPr>
        <w:t xml:space="preserve">National </w:t>
      </w:r>
      <w:r w:rsidR="00457FBD" w:rsidRPr="009C15B7">
        <w:rPr>
          <w:rFonts w:ascii="Arial" w:eastAsia="Times New Roman" w:hAnsi="Arial" w:cs="Arial"/>
          <w:bCs/>
          <w:color w:val="292F33"/>
          <w:sz w:val="21"/>
          <w:szCs w:val="21"/>
          <w:lang w:val="en"/>
        </w:rPr>
        <w:t>White</w:t>
      </w:r>
      <w:r w:rsidR="00457FBD" w:rsidRPr="009C15B7">
        <w:rPr>
          <w:rFonts w:ascii="Arial" w:eastAsia="Times New Roman" w:hAnsi="Arial" w:cs="Arial"/>
          <w:color w:val="292F33"/>
          <w:sz w:val="21"/>
          <w:szCs w:val="21"/>
          <w:lang w:val="en"/>
        </w:rPr>
        <w:t xml:space="preserve"> </w:t>
      </w:r>
      <w:r w:rsidR="00457FBD" w:rsidRPr="009C15B7">
        <w:rPr>
          <w:rFonts w:ascii="Arial" w:eastAsia="Times New Roman" w:hAnsi="Arial" w:cs="Arial"/>
          <w:bCs/>
          <w:color w:val="292F33"/>
          <w:sz w:val="21"/>
          <w:szCs w:val="21"/>
          <w:lang w:val="en"/>
        </w:rPr>
        <w:t>Cane</w:t>
      </w:r>
      <w:r w:rsidR="00457FBD" w:rsidRPr="009C15B7">
        <w:rPr>
          <w:rFonts w:ascii="Arial" w:eastAsia="Times New Roman" w:hAnsi="Arial" w:cs="Arial"/>
          <w:color w:val="292F33"/>
          <w:sz w:val="21"/>
          <w:szCs w:val="21"/>
          <w:lang w:val="en"/>
        </w:rPr>
        <w:t xml:space="preserve"> </w:t>
      </w:r>
      <w:r w:rsidR="00457FBD" w:rsidRPr="009C15B7">
        <w:rPr>
          <w:rFonts w:ascii="Arial" w:eastAsia="Times New Roman" w:hAnsi="Arial" w:cs="Arial"/>
          <w:bCs/>
          <w:color w:val="292F33"/>
          <w:sz w:val="21"/>
          <w:szCs w:val="21"/>
          <w:lang w:val="en"/>
        </w:rPr>
        <w:t>Day</w:t>
      </w:r>
      <w:r w:rsidR="00457FBD" w:rsidRPr="009C15B7">
        <w:rPr>
          <w:rFonts w:ascii="Arial" w:eastAsia="Times New Roman" w:hAnsi="Arial" w:cs="Arial"/>
          <w:color w:val="292F33"/>
          <w:sz w:val="21"/>
          <w:szCs w:val="21"/>
          <w:lang w:val="en"/>
        </w:rPr>
        <w:t xml:space="preserve"> walk to raise awareness for </w:t>
      </w:r>
      <w:r w:rsidR="00457FBD" w:rsidRPr="009C15B7">
        <w:rPr>
          <w:rFonts w:ascii="Arial" w:eastAsia="Times New Roman" w:hAnsi="Arial" w:cs="Arial"/>
          <w:bCs/>
          <w:color w:val="292F33"/>
          <w:sz w:val="21"/>
          <w:szCs w:val="21"/>
          <w:lang w:val="en"/>
        </w:rPr>
        <w:t>White</w:t>
      </w:r>
      <w:r w:rsidR="00457FBD" w:rsidRPr="009C15B7">
        <w:rPr>
          <w:rFonts w:ascii="Arial" w:eastAsia="Times New Roman" w:hAnsi="Arial" w:cs="Arial"/>
          <w:color w:val="292F33"/>
          <w:sz w:val="21"/>
          <w:szCs w:val="21"/>
          <w:lang w:val="en"/>
        </w:rPr>
        <w:t xml:space="preserve"> </w:t>
      </w:r>
      <w:r w:rsidR="00457FBD" w:rsidRPr="009C15B7">
        <w:rPr>
          <w:rFonts w:ascii="Arial" w:eastAsia="Times New Roman" w:hAnsi="Arial" w:cs="Arial"/>
          <w:bCs/>
          <w:color w:val="292F33"/>
          <w:sz w:val="21"/>
          <w:szCs w:val="21"/>
          <w:lang w:val="en"/>
        </w:rPr>
        <w:t>Cane</w:t>
      </w:r>
      <w:r w:rsidR="00457FBD" w:rsidRPr="009C15B7">
        <w:rPr>
          <w:rFonts w:ascii="Arial" w:eastAsia="Times New Roman" w:hAnsi="Arial" w:cs="Arial"/>
          <w:color w:val="292F33"/>
          <w:sz w:val="21"/>
          <w:szCs w:val="21"/>
          <w:lang w:val="en"/>
        </w:rPr>
        <w:t xml:space="preserve"> </w:t>
      </w:r>
      <w:r w:rsidR="00457FBD" w:rsidRPr="009C15B7">
        <w:rPr>
          <w:rFonts w:ascii="Arial" w:eastAsia="Times New Roman" w:hAnsi="Arial" w:cs="Arial"/>
          <w:bCs/>
          <w:color w:val="292F33"/>
          <w:sz w:val="21"/>
          <w:szCs w:val="21"/>
          <w:lang w:val="en"/>
        </w:rPr>
        <w:t>Safety</w:t>
      </w:r>
      <w:r w:rsidR="00457FBD" w:rsidRPr="00457FBD">
        <w:rPr>
          <w:rFonts w:ascii="Arial" w:eastAsia="Times New Roman" w:hAnsi="Arial" w:cs="Arial"/>
          <w:color w:val="292F33"/>
          <w:sz w:val="21"/>
          <w:szCs w:val="21"/>
          <w:lang w:val="en"/>
        </w:rPr>
        <w:t xml:space="preserve"> Laws! </w:t>
      </w:r>
    </w:p>
    <w:p w14:paraId="3BEF11CD" w14:textId="77777777" w:rsidR="00121418" w:rsidRPr="00457FBD" w:rsidRDefault="00121418" w:rsidP="00457FBD">
      <w:pPr>
        <w:shd w:val="clear" w:color="auto" w:fill="F5F8FA"/>
        <w:spacing w:after="0" w:line="270" w:lineRule="atLeast"/>
        <w:rPr>
          <w:rFonts w:ascii="Arial" w:eastAsia="Times New Roman" w:hAnsi="Arial" w:cs="Arial"/>
          <w:color w:val="292F33"/>
          <w:sz w:val="21"/>
          <w:szCs w:val="21"/>
          <w:lang w:val="en"/>
        </w:rPr>
      </w:pPr>
    </w:p>
    <w:p w14:paraId="5D8AAE14" w14:textId="77777777" w:rsidR="00457FBD" w:rsidRPr="00457FBD" w:rsidRDefault="00457FBD" w:rsidP="00457FBD">
      <w:pPr>
        <w:shd w:val="clear" w:color="auto" w:fill="F5F8FA"/>
        <w:spacing w:after="0" w:line="270" w:lineRule="atLeast"/>
        <w:textAlignment w:val="top"/>
        <w:rPr>
          <w:rFonts w:ascii="Arial" w:eastAsia="Times New Roman" w:hAnsi="Arial" w:cs="Arial"/>
          <w:color w:val="292F33"/>
          <w:sz w:val="21"/>
          <w:szCs w:val="21"/>
        </w:rPr>
      </w:pPr>
      <w:r w:rsidRPr="00457FBD">
        <w:rPr>
          <w:rFonts w:ascii="Arial" w:eastAsia="Times New Roman" w:hAnsi="Arial" w:cs="Arial"/>
          <w:noProof/>
          <w:color w:val="292F33"/>
          <w:sz w:val="21"/>
          <w:szCs w:val="21"/>
        </w:rPr>
        <w:drawing>
          <wp:inline distT="0" distB="0" distL="0" distR="0" wp14:anchorId="100C54E9" wp14:editId="442225A4">
            <wp:extent cx="3838575" cy="2092023"/>
            <wp:effectExtent l="0" t="0" r="0" b="3810"/>
            <wp:docPr id="6" name="Picture 6" descr="https://pbs.twimg.com/media/CSfxwbTUAAArl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bs.twimg.com/media/CSfxwbTUAAArlcg.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60094" cy="2103751"/>
                    </a:xfrm>
                    <a:prstGeom prst="rect">
                      <a:avLst/>
                    </a:prstGeom>
                    <a:noFill/>
                    <a:ln>
                      <a:noFill/>
                    </a:ln>
                  </pic:spPr>
                </pic:pic>
              </a:graphicData>
            </a:graphic>
          </wp:inline>
        </w:drawing>
      </w:r>
    </w:p>
    <w:p w14:paraId="2C450F7B" w14:textId="77777777" w:rsidR="00457FBD" w:rsidRPr="00457FBD" w:rsidRDefault="00457FBD" w:rsidP="00457FBD">
      <w:pPr>
        <w:shd w:val="clear" w:color="auto" w:fill="F5F8FA"/>
        <w:spacing w:after="0" w:line="240" w:lineRule="auto"/>
        <w:rPr>
          <w:rFonts w:ascii="Arial" w:eastAsia="Times New Roman" w:hAnsi="Arial" w:cs="Arial"/>
          <w:color w:val="292F33"/>
          <w:sz w:val="2"/>
          <w:szCs w:val="2"/>
        </w:rPr>
      </w:pPr>
      <w:r w:rsidRPr="00457FBD">
        <w:rPr>
          <w:rFonts w:ascii="Arial" w:eastAsia="Times New Roman" w:hAnsi="Arial" w:cs="Arial"/>
          <w:color w:val="292F33"/>
          <w:sz w:val="2"/>
          <w:szCs w:val="2"/>
        </w:rPr>
        <w:t>Reply</w:t>
      </w:r>
    </w:p>
    <w:p w14:paraId="706FAFD5" w14:textId="77777777" w:rsidR="00457FBD" w:rsidRPr="00457FBD" w:rsidRDefault="00457FBD" w:rsidP="00457FBD">
      <w:pPr>
        <w:shd w:val="clear" w:color="auto" w:fill="F5F8FA"/>
        <w:spacing w:after="0" w:line="240" w:lineRule="auto"/>
        <w:rPr>
          <w:rFonts w:ascii="Arial" w:eastAsia="Times New Roman" w:hAnsi="Arial" w:cs="Arial"/>
          <w:color w:val="292F33"/>
          <w:sz w:val="2"/>
          <w:szCs w:val="2"/>
        </w:rPr>
      </w:pPr>
      <w:r w:rsidRPr="00457FBD">
        <w:rPr>
          <w:rFonts w:ascii="Arial" w:eastAsia="Times New Roman" w:hAnsi="Arial" w:cs="Arial"/>
          <w:color w:val="292F33"/>
          <w:sz w:val="2"/>
          <w:szCs w:val="2"/>
        </w:rPr>
        <w:t> </w:t>
      </w:r>
    </w:p>
    <w:p w14:paraId="07B96988" w14:textId="77777777" w:rsidR="00457FBD" w:rsidRPr="00457FBD" w:rsidRDefault="00457FBD" w:rsidP="00457FBD">
      <w:pPr>
        <w:shd w:val="clear" w:color="auto" w:fill="F5F8FA"/>
        <w:spacing w:after="0" w:line="240" w:lineRule="auto"/>
        <w:rPr>
          <w:rFonts w:ascii="Arial" w:eastAsia="Times New Roman" w:hAnsi="Arial" w:cs="Arial"/>
          <w:color w:val="292F33"/>
          <w:sz w:val="2"/>
          <w:szCs w:val="2"/>
        </w:rPr>
      </w:pPr>
      <w:r w:rsidRPr="00457FBD">
        <w:rPr>
          <w:rFonts w:ascii="Arial" w:eastAsia="Times New Roman" w:hAnsi="Arial" w:cs="Arial"/>
          <w:color w:val="292F33"/>
          <w:sz w:val="2"/>
          <w:szCs w:val="2"/>
        </w:rPr>
        <w:t>Retweet</w:t>
      </w:r>
    </w:p>
    <w:p w14:paraId="6F12304A" w14:textId="77777777" w:rsidR="00457FBD" w:rsidRPr="00457FBD" w:rsidRDefault="00457FBD" w:rsidP="00457FBD">
      <w:pPr>
        <w:shd w:val="clear" w:color="auto" w:fill="F5F8FA"/>
        <w:spacing w:after="0" w:line="240" w:lineRule="auto"/>
        <w:rPr>
          <w:rFonts w:ascii="Arial" w:eastAsia="Times New Roman" w:hAnsi="Arial" w:cs="Arial"/>
          <w:color w:val="292F33"/>
          <w:sz w:val="2"/>
          <w:szCs w:val="2"/>
        </w:rPr>
      </w:pPr>
      <w:r w:rsidRPr="00457FBD">
        <w:rPr>
          <w:rFonts w:ascii="Arial" w:eastAsia="Times New Roman" w:hAnsi="Arial" w:cs="Arial"/>
          <w:color w:val="292F33"/>
          <w:sz w:val="2"/>
          <w:szCs w:val="2"/>
        </w:rPr>
        <w:t> </w:t>
      </w:r>
    </w:p>
    <w:p w14:paraId="27D37554" w14:textId="77777777" w:rsidR="00457FBD" w:rsidRPr="00457FBD" w:rsidRDefault="00457FBD" w:rsidP="00457FBD">
      <w:pPr>
        <w:shd w:val="clear" w:color="auto" w:fill="F5F8FA"/>
        <w:spacing w:after="0" w:line="240" w:lineRule="auto"/>
        <w:rPr>
          <w:rFonts w:ascii="Arial" w:eastAsia="Times New Roman" w:hAnsi="Arial" w:cs="Arial"/>
          <w:color w:val="292F33"/>
          <w:sz w:val="2"/>
          <w:szCs w:val="2"/>
        </w:rPr>
      </w:pPr>
      <w:r w:rsidRPr="00457FBD">
        <w:rPr>
          <w:rFonts w:ascii="Arial" w:eastAsia="Times New Roman" w:hAnsi="Arial" w:cs="Arial"/>
          <w:color w:val="292F33"/>
          <w:sz w:val="2"/>
          <w:szCs w:val="2"/>
        </w:rPr>
        <w:t> </w:t>
      </w:r>
    </w:p>
    <w:p w14:paraId="7648E776" w14:textId="77777777" w:rsidR="00457FBD" w:rsidRPr="00457FBD" w:rsidRDefault="00457FBD" w:rsidP="00457FBD">
      <w:pPr>
        <w:shd w:val="clear" w:color="auto" w:fill="F5F8FA"/>
        <w:spacing w:after="0" w:line="240" w:lineRule="auto"/>
        <w:rPr>
          <w:rFonts w:ascii="Arial" w:eastAsia="Times New Roman" w:hAnsi="Arial" w:cs="Arial"/>
          <w:color w:val="292F33"/>
          <w:sz w:val="2"/>
          <w:szCs w:val="2"/>
        </w:rPr>
      </w:pPr>
      <w:r w:rsidRPr="00457FBD">
        <w:rPr>
          <w:rFonts w:ascii="Arial" w:eastAsia="Times New Roman" w:hAnsi="Arial" w:cs="Arial"/>
          <w:color w:val="292F33"/>
          <w:sz w:val="2"/>
          <w:szCs w:val="2"/>
        </w:rPr>
        <w:t>Like</w:t>
      </w:r>
    </w:p>
    <w:p w14:paraId="65E492CD" w14:textId="77777777" w:rsidR="00457FBD" w:rsidRPr="00457FBD" w:rsidRDefault="00457FBD" w:rsidP="00457FBD">
      <w:pPr>
        <w:shd w:val="clear" w:color="auto" w:fill="F5F8FA"/>
        <w:spacing w:after="0" w:line="240" w:lineRule="auto"/>
        <w:rPr>
          <w:rFonts w:ascii="Arial" w:eastAsia="Times New Roman" w:hAnsi="Arial" w:cs="Arial"/>
          <w:color w:val="292F33"/>
          <w:sz w:val="2"/>
          <w:szCs w:val="2"/>
        </w:rPr>
      </w:pPr>
      <w:r w:rsidRPr="00457FBD">
        <w:rPr>
          <w:rFonts w:ascii="Arial" w:eastAsia="Times New Roman" w:hAnsi="Arial" w:cs="Arial"/>
          <w:color w:val="292F33"/>
          <w:sz w:val="2"/>
          <w:szCs w:val="2"/>
        </w:rPr>
        <w:t> </w:t>
      </w:r>
    </w:p>
    <w:p w14:paraId="0CE0A2E9" w14:textId="77777777" w:rsidR="00457FBD" w:rsidRPr="00457FBD" w:rsidRDefault="00457FBD" w:rsidP="00457FBD">
      <w:pPr>
        <w:shd w:val="clear" w:color="auto" w:fill="F5F8FA"/>
        <w:spacing w:after="0" w:line="240" w:lineRule="auto"/>
        <w:rPr>
          <w:rFonts w:ascii="Arial" w:eastAsia="Times New Roman" w:hAnsi="Arial" w:cs="Arial"/>
          <w:color w:val="292F33"/>
          <w:sz w:val="2"/>
          <w:szCs w:val="2"/>
        </w:rPr>
      </w:pPr>
      <w:r w:rsidRPr="00457FBD">
        <w:rPr>
          <w:rFonts w:ascii="Arial" w:eastAsia="Times New Roman" w:hAnsi="Arial" w:cs="Arial"/>
          <w:color w:val="292F33"/>
          <w:sz w:val="2"/>
          <w:szCs w:val="2"/>
        </w:rPr>
        <w:t> </w:t>
      </w:r>
    </w:p>
    <w:p w14:paraId="20D66F5B" w14:textId="77777777" w:rsidR="00457FBD" w:rsidRPr="00457FBD" w:rsidRDefault="00457FBD" w:rsidP="00457FBD">
      <w:pPr>
        <w:shd w:val="clear" w:color="auto" w:fill="F5F8FA"/>
        <w:spacing w:after="30" w:line="240" w:lineRule="auto"/>
        <w:rPr>
          <w:rFonts w:ascii="Arial" w:eastAsia="Times New Roman" w:hAnsi="Arial" w:cs="Arial"/>
          <w:color w:val="292F33"/>
          <w:sz w:val="2"/>
          <w:szCs w:val="2"/>
        </w:rPr>
      </w:pPr>
      <w:r w:rsidRPr="00457FBD">
        <w:rPr>
          <w:rFonts w:ascii="Arial" w:eastAsia="Times New Roman" w:hAnsi="Arial" w:cs="Arial"/>
          <w:color w:val="292F33"/>
          <w:sz w:val="2"/>
          <w:szCs w:val="2"/>
        </w:rPr>
        <w:t>More</w:t>
      </w:r>
    </w:p>
    <w:p w14:paraId="5D7ABE10" w14:textId="77777777" w:rsidR="001D2A7B" w:rsidRDefault="001D2A7B" w:rsidP="009C15B7">
      <w:pPr>
        <w:spacing w:after="0" w:line="270" w:lineRule="atLeast"/>
        <w:rPr>
          <w:rFonts w:ascii="Arial" w:eastAsia="Times New Roman" w:hAnsi="Arial" w:cs="Arial"/>
          <w:color w:val="292F33"/>
          <w:sz w:val="21"/>
          <w:szCs w:val="21"/>
        </w:rPr>
      </w:pPr>
    </w:p>
    <w:p w14:paraId="48DA5B02" w14:textId="77777777" w:rsidR="009C15B7" w:rsidRPr="009C15B7" w:rsidRDefault="00767946" w:rsidP="009C15B7">
      <w:pPr>
        <w:spacing w:after="0" w:line="270" w:lineRule="atLeast"/>
        <w:rPr>
          <w:rFonts w:ascii="Arial" w:eastAsia="Times New Roman" w:hAnsi="Arial" w:cs="Arial"/>
          <w:color w:val="292F33"/>
          <w:sz w:val="21"/>
          <w:szCs w:val="21"/>
        </w:rPr>
      </w:pPr>
      <w:hyperlink r:id="rId47" w:history="1">
        <w:r w:rsidR="009C15B7" w:rsidRPr="009C15B7">
          <w:rPr>
            <w:rFonts w:ascii="Arial" w:eastAsia="Times New Roman" w:hAnsi="Arial" w:cs="Arial"/>
            <w:noProof/>
            <w:color w:val="8899A6"/>
            <w:sz w:val="21"/>
            <w:szCs w:val="21"/>
          </w:rPr>
          <w:drawing>
            <wp:inline distT="0" distB="0" distL="0" distR="0" wp14:anchorId="6D0AEADA" wp14:editId="56E0AB13">
              <wp:extent cx="695325" cy="695325"/>
              <wp:effectExtent l="0" t="0" r="9525" b="9525"/>
              <wp:docPr id="7" name="Picture 7" descr="https://pbs.twimg.com/profile_images/672818399404232704/C89uGMxz_bigger.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bs.twimg.com/profile_images/672818399404232704/C89uGMxz_bigger.jp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009C15B7" w:rsidRPr="009C15B7">
          <w:rPr>
            <w:rFonts w:ascii="Arial" w:eastAsia="Times New Roman" w:hAnsi="Arial" w:cs="Arial"/>
            <w:b/>
            <w:bCs/>
            <w:color w:val="292F33"/>
            <w:sz w:val="21"/>
            <w:szCs w:val="21"/>
          </w:rPr>
          <w:t>Cincy Blind</w:t>
        </w:r>
        <w:r w:rsidR="009C15B7" w:rsidRPr="009C15B7">
          <w:rPr>
            <w:rFonts w:ascii="Arial" w:eastAsia="Times New Roman" w:hAnsi="Arial" w:cs="Arial"/>
            <w:color w:val="8899A6"/>
            <w:sz w:val="21"/>
            <w:szCs w:val="21"/>
          </w:rPr>
          <w:t> </w:t>
        </w:r>
        <w:r w:rsidR="009C15B7" w:rsidRPr="009C15B7">
          <w:rPr>
            <w:rFonts w:ascii="Arial" w:eastAsia="Times New Roman" w:hAnsi="Arial" w:cs="Arial"/>
            <w:color w:val="8899A6"/>
            <w:sz w:val="21"/>
            <w:szCs w:val="21"/>
            <w:u w:val="single"/>
          </w:rPr>
          <w:t>‏</w:t>
        </w:r>
        <w:r w:rsidR="009C15B7" w:rsidRPr="009C15B7">
          <w:rPr>
            <w:rFonts w:ascii="Arial" w:eastAsia="Times New Roman" w:hAnsi="Arial" w:cs="Arial"/>
            <w:color w:val="B1BBC3"/>
            <w:sz w:val="20"/>
            <w:szCs w:val="20"/>
          </w:rPr>
          <w:t>@</w:t>
        </w:r>
        <w:r w:rsidR="009C15B7" w:rsidRPr="009C15B7">
          <w:rPr>
            <w:rFonts w:ascii="Arial" w:eastAsia="Times New Roman" w:hAnsi="Arial" w:cs="Arial"/>
            <w:color w:val="8899A6"/>
            <w:sz w:val="20"/>
            <w:szCs w:val="20"/>
          </w:rPr>
          <w:t>CABVICincy</w:t>
        </w:r>
        <w:r w:rsidR="009C15B7" w:rsidRPr="009C15B7">
          <w:rPr>
            <w:rFonts w:ascii="Arial" w:eastAsia="Times New Roman" w:hAnsi="Arial" w:cs="Arial"/>
            <w:color w:val="8899A6"/>
            <w:sz w:val="21"/>
            <w:szCs w:val="21"/>
          </w:rPr>
          <w:t> </w:t>
        </w:r>
      </w:hyperlink>
      <w:r w:rsidR="009C15B7" w:rsidRPr="009C15B7">
        <w:rPr>
          <w:rFonts w:ascii="Arial" w:eastAsia="Times New Roman" w:hAnsi="Arial" w:cs="Arial"/>
          <w:color w:val="8899A6"/>
          <w:sz w:val="20"/>
          <w:szCs w:val="20"/>
        </w:rPr>
        <w:t> </w:t>
      </w:r>
      <w:hyperlink r:id="rId49" w:tooltip="12:48 PM - 22 Oct 2015" w:history="1">
        <w:r w:rsidR="009C15B7" w:rsidRPr="009C15B7">
          <w:rPr>
            <w:rFonts w:ascii="Arial" w:eastAsia="Times New Roman" w:hAnsi="Arial" w:cs="Arial"/>
            <w:color w:val="8899A6"/>
            <w:sz w:val="20"/>
            <w:szCs w:val="20"/>
          </w:rPr>
          <w:t>22 Oct 2015</w:t>
        </w:r>
      </w:hyperlink>
    </w:p>
    <w:p w14:paraId="7BE2247B" w14:textId="77777777" w:rsidR="009C15B7" w:rsidRDefault="009C15B7" w:rsidP="009C15B7">
      <w:pPr>
        <w:spacing w:after="0" w:line="270" w:lineRule="atLeast"/>
        <w:rPr>
          <w:rFonts w:ascii="Arial" w:eastAsia="Times New Roman" w:hAnsi="Arial" w:cs="Arial"/>
          <w:color w:val="292F33"/>
          <w:sz w:val="21"/>
          <w:szCs w:val="21"/>
          <w:lang w:val="en"/>
        </w:rPr>
      </w:pPr>
      <w:r w:rsidRPr="009C15B7">
        <w:rPr>
          <w:rFonts w:ascii="Arial" w:eastAsia="Times New Roman" w:hAnsi="Arial" w:cs="Arial"/>
          <w:color w:val="292F33"/>
          <w:sz w:val="21"/>
          <w:szCs w:val="21"/>
          <w:lang w:val="en"/>
        </w:rPr>
        <w:t xml:space="preserve">Our Blind American Equality </w:t>
      </w:r>
      <w:r w:rsidRPr="009C15B7">
        <w:rPr>
          <w:rFonts w:ascii="Arial" w:eastAsia="Times New Roman" w:hAnsi="Arial" w:cs="Arial"/>
          <w:bCs/>
          <w:color w:val="292F33"/>
          <w:sz w:val="21"/>
          <w:szCs w:val="21"/>
          <w:lang w:val="en"/>
        </w:rPr>
        <w:t>Day</w:t>
      </w:r>
      <w:r w:rsidRPr="009C15B7">
        <w:rPr>
          <w:rFonts w:ascii="Arial" w:eastAsia="Times New Roman" w:hAnsi="Arial" w:cs="Arial"/>
          <w:color w:val="292F33"/>
          <w:sz w:val="21"/>
          <w:szCs w:val="21"/>
          <w:lang w:val="en"/>
        </w:rPr>
        <w:t xml:space="preserve">/ </w:t>
      </w:r>
      <w:r w:rsidRPr="009C15B7">
        <w:rPr>
          <w:rFonts w:ascii="Arial" w:eastAsia="Times New Roman" w:hAnsi="Arial" w:cs="Arial"/>
          <w:bCs/>
          <w:color w:val="292F33"/>
          <w:sz w:val="21"/>
          <w:szCs w:val="21"/>
          <w:lang w:val="en"/>
        </w:rPr>
        <w:t>White</w:t>
      </w:r>
      <w:r w:rsidRPr="009C15B7">
        <w:rPr>
          <w:rFonts w:ascii="Arial" w:eastAsia="Times New Roman" w:hAnsi="Arial" w:cs="Arial"/>
          <w:color w:val="292F33"/>
          <w:sz w:val="21"/>
          <w:szCs w:val="21"/>
          <w:lang w:val="en"/>
        </w:rPr>
        <w:t xml:space="preserve"> </w:t>
      </w:r>
      <w:r w:rsidRPr="009C15B7">
        <w:rPr>
          <w:rFonts w:ascii="Arial" w:eastAsia="Times New Roman" w:hAnsi="Arial" w:cs="Arial"/>
          <w:bCs/>
          <w:color w:val="292F33"/>
          <w:sz w:val="21"/>
          <w:szCs w:val="21"/>
          <w:lang w:val="en"/>
        </w:rPr>
        <w:t>Cane</w:t>
      </w:r>
      <w:r w:rsidRPr="009C15B7">
        <w:rPr>
          <w:rFonts w:ascii="Arial" w:eastAsia="Times New Roman" w:hAnsi="Arial" w:cs="Arial"/>
          <w:color w:val="292F33"/>
          <w:sz w:val="21"/>
          <w:szCs w:val="21"/>
          <w:lang w:val="en"/>
        </w:rPr>
        <w:t xml:space="preserve"> </w:t>
      </w:r>
      <w:r w:rsidRPr="009C15B7">
        <w:rPr>
          <w:rFonts w:ascii="Arial" w:eastAsia="Times New Roman" w:hAnsi="Arial" w:cs="Arial"/>
          <w:bCs/>
          <w:color w:val="292F33"/>
          <w:sz w:val="21"/>
          <w:szCs w:val="21"/>
          <w:lang w:val="en"/>
        </w:rPr>
        <w:t>Safety</w:t>
      </w:r>
      <w:r w:rsidRPr="009C15B7">
        <w:rPr>
          <w:rFonts w:ascii="Arial" w:eastAsia="Times New Roman" w:hAnsi="Arial" w:cs="Arial"/>
          <w:color w:val="292F33"/>
          <w:sz w:val="21"/>
          <w:szCs w:val="21"/>
          <w:lang w:val="en"/>
        </w:rPr>
        <w:t xml:space="preserve"> </w:t>
      </w:r>
      <w:r w:rsidRPr="009C15B7">
        <w:rPr>
          <w:rFonts w:ascii="Arial" w:eastAsia="Times New Roman" w:hAnsi="Arial" w:cs="Arial"/>
          <w:bCs/>
          <w:color w:val="292F33"/>
          <w:sz w:val="21"/>
          <w:szCs w:val="21"/>
          <w:lang w:val="en"/>
        </w:rPr>
        <w:t>Day</w:t>
      </w:r>
      <w:r w:rsidRPr="009C15B7">
        <w:rPr>
          <w:rFonts w:ascii="Arial" w:eastAsia="Times New Roman" w:hAnsi="Arial" w:cs="Arial"/>
          <w:color w:val="292F33"/>
          <w:sz w:val="21"/>
          <w:szCs w:val="21"/>
          <w:lang w:val="en"/>
        </w:rPr>
        <w:t xml:space="preserve"> Celebration was a success! </w:t>
      </w:r>
    </w:p>
    <w:p w14:paraId="2D9E6AD6" w14:textId="77777777" w:rsidR="00121418" w:rsidRPr="009C15B7" w:rsidRDefault="00121418" w:rsidP="009C15B7">
      <w:pPr>
        <w:spacing w:after="0" w:line="270" w:lineRule="atLeast"/>
        <w:rPr>
          <w:rFonts w:ascii="Arial" w:eastAsia="Times New Roman" w:hAnsi="Arial" w:cs="Arial"/>
          <w:color w:val="292F33"/>
          <w:sz w:val="21"/>
          <w:szCs w:val="21"/>
          <w:lang w:val="en"/>
        </w:rPr>
      </w:pPr>
    </w:p>
    <w:p w14:paraId="317559CD" w14:textId="77777777" w:rsidR="009C15B7" w:rsidRDefault="009C15B7" w:rsidP="00AA2404">
      <w:pPr>
        <w:tabs>
          <w:tab w:val="left" w:pos="6015"/>
        </w:tabs>
        <w:spacing w:after="0" w:line="270" w:lineRule="atLeast"/>
        <w:textAlignment w:val="top"/>
        <w:rPr>
          <w:rFonts w:ascii="Arial" w:eastAsia="Times New Roman" w:hAnsi="Arial" w:cs="Arial"/>
          <w:color w:val="292F33"/>
          <w:sz w:val="2"/>
          <w:szCs w:val="2"/>
        </w:rPr>
      </w:pPr>
      <w:r w:rsidRPr="009C15B7">
        <w:rPr>
          <w:rFonts w:ascii="Arial" w:eastAsia="Times New Roman" w:hAnsi="Arial" w:cs="Arial"/>
          <w:noProof/>
          <w:color w:val="292F33"/>
          <w:sz w:val="2"/>
          <w:szCs w:val="2"/>
        </w:rPr>
        <w:drawing>
          <wp:inline distT="0" distB="0" distL="0" distR="0" wp14:anchorId="040FD7BD" wp14:editId="6ED42D59">
            <wp:extent cx="3333750" cy="2222500"/>
            <wp:effectExtent l="0" t="0" r="0" b="6350"/>
            <wp:docPr id="8" name="Picture 8" descr="https://pbs.twimg.com/media/CR8i7UtWsAA3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bs.twimg.com/media/CR8i7UtWsAA3Nfo.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33750" cy="2222500"/>
                    </a:xfrm>
                    <a:prstGeom prst="rect">
                      <a:avLst/>
                    </a:prstGeom>
                    <a:noFill/>
                    <a:ln>
                      <a:noFill/>
                    </a:ln>
                  </pic:spPr>
                </pic:pic>
              </a:graphicData>
            </a:graphic>
          </wp:inline>
        </w:drawing>
      </w:r>
      <w:r w:rsidRPr="009C15B7">
        <w:rPr>
          <w:rFonts w:ascii="Arial" w:eastAsia="Times New Roman" w:hAnsi="Arial" w:cs="Arial"/>
          <w:color w:val="292F33"/>
          <w:sz w:val="2"/>
          <w:szCs w:val="2"/>
        </w:rPr>
        <w:t> </w:t>
      </w:r>
      <w:r w:rsidR="00AA2404">
        <w:rPr>
          <w:rFonts w:ascii="Arial" w:eastAsia="Times New Roman" w:hAnsi="Arial" w:cs="Arial"/>
          <w:color w:val="292F33"/>
          <w:sz w:val="2"/>
          <w:szCs w:val="2"/>
        </w:rPr>
        <w:tab/>
      </w:r>
    </w:p>
    <w:p w14:paraId="7E02E0F0" w14:textId="77777777" w:rsidR="00AA2404" w:rsidRDefault="00AA2404" w:rsidP="00AA2404">
      <w:pPr>
        <w:rPr>
          <w:rFonts w:ascii="Verdana" w:hAnsi="Verdana"/>
          <w:b/>
          <w:color w:val="47A5AE"/>
          <w:sz w:val="32"/>
          <w:szCs w:val="32"/>
        </w:rPr>
      </w:pPr>
    </w:p>
    <w:p w14:paraId="4F7C64BA" w14:textId="77777777" w:rsidR="00AA2404" w:rsidRDefault="006924DC" w:rsidP="00AA2404">
      <w:pPr>
        <w:rPr>
          <w:rFonts w:ascii="Verdana" w:hAnsi="Verdana"/>
          <w:b/>
          <w:color w:val="47A5AE"/>
          <w:sz w:val="32"/>
          <w:szCs w:val="32"/>
        </w:rPr>
      </w:pPr>
      <w:r>
        <w:rPr>
          <w:rFonts w:ascii="Verdana" w:hAnsi="Verdana"/>
          <w:sz w:val="26"/>
          <w:szCs w:val="26"/>
        </w:rPr>
        <w:t>If you have suggestions to add to this toolkit, please let us know!</w:t>
      </w:r>
    </w:p>
    <w:p w14:paraId="7231120D" w14:textId="77777777" w:rsidR="00AA2404" w:rsidRDefault="00AA2404" w:rsidP="00AA2404">
      <w:pPr>
        <w:rPr>
          <w:rFonts w:ascii="Verdana" w:hAnsi="Verdana"/>
          <w:b/>
          <w:color w:val="47A5AE"/>
          <w:sz w:val="32"/>
          <w:szCs w:val="32"/>
        </w:rPr>
      </w:pPr>
    </w:p>
    <w:p w14:paraId="5F8E7ECC" w14:textId="77777777" w:rsidR="00CB6291" w:rsidRDefault="00CB6291" w:rsidP="00CB6291">
      <w:pPr>
        <w:jc w:val="center"/>
        <w:rPr>
          <w:rFonts w:ascii="Verdana" w:hAnsi="Verdana"/>
          <w:b/>
          <w:color w:val="47A5AE"/>
          <w:sz w:val="32"/>
          <w:szCs w:val="32"/>
        </w:rPr>
      </w:pPr>
      <w:r>
        <w:rPr>
          <w:rFonts w:ascii="Verdana" w:hAnsi="Verdana"/>
          <w:b/>
          <w:noProof/>
          <w:color w:val="47A5AE"/>
          <w:sz w:val="32"/>
          <w:szCs w:val="32"/>
        </w:rPr>
        <w:drawing>
          <wp:inline distT="0" distB="0" distL="0" distR="0" wp14:anchorId="5CDC984E" wp14:editId="15CBD49C">
            <wp:extent cx="2688336" cy="1520952"/>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CB&amp;VI logo_center_4c.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688336" cy="1520952"/>
                    </a:xfrm>
                    <a:prstGeom prst="rect">
                      <a:avLst/>
                    </a:prstGeom>
                  </pic:spPr>
                </pic:pic>
              </a:graphicData>
            </a:graphic>
          </wp:inline>
        </w:drawing>
      </w:r>
    </w:p>
    <w:p w14:paraId="78A33E89" w14:textId="77777777" w:rsidR="00CB6291" w:rsidRDefault="00CB6291" w:rsidP="00AA2404">
      <w:pPr>
        <w:rPr>
          <w:rFonts w:ascii="Verdana" w:hAnsi="Verdana"/>
          <w:b/>
          <w:color w:val="47A5AE"/>
          <w:sz w:val="32"/>
          <w:szCs w:val="32"/>
        </w:rPr>
      </w:pPr>
    </w:p>
    <w:p w14:paraId="29A2F339" w14:textId="77777777" w:rsidR="00AA2404" w:rsidRDefault="00AA2404" w:rsidP="00AA2404">
      <w:pPr>
        <w:rPr>
          <w:rFonts w:ascii="Verdana" w:hAnsi="Verdana"/>
          <w:b/>
          <w:color w:val="47A5AE"/>
          <w:sz w:val="32"/>
          <w:szCs w:val="32"/>
        </w:rPr>
      </w:pPr>
      <w:r>
        <w:rPr>
          <w:rFonts w:ascii="Verdana" w:hAnsi="Verdana"/>
          <w:b/>
          <w:color w:val="47A5AE"/>
          <w:sz w:val="32"/>
          <w:szCs w:val="32"/>
        </w:rPr>
        <w:t xml:space="preserve">Contact information for </w:t>
      </w:r>
      <w:r w:rsidRPr="00340EEE">
        <w:rPr>
          <w:rFonts w:ascii="Verdana" w:hAnsi="Verdana"/>
          <w:b/>
          <w:color w:val="47A5AE"/>
          <w:sz w:val="32"/>
          <w:szCs w:val="32"/>
        </w:rPr>
        <w:t>the Wisconsin Council of the Blind &amp; Visually Impaired</w:t>
      </w:r>
    </w:p>
    <w:p w14:paraId="6B59A972" w14:textId="77777777" w:rsidR="00AA2404" w:rsidRDefault="00AA2404" w:rsidP="00AA2404">
      <w:pPr>
        <w:rPr>
          <w:rFonts w:ascii="Verdana" w:hAnsi="Verdana"/>
          <w:sz w:val="24"/>
          <w:szCs w:val="24"/>
        </w:rPr>
      </w:pPr>
      <w:r>
        <w:rPr>
          <w:rFonts w:ascii="Verdana" w:hAnsi="Verdana"/>
          <w:sz w:val="24"/>
          <w:szCs w:val="24"/>
        </w:rPr>
        <w:t>Phone: (608)255-1166</w:t>
      </w:r>
    </w:p>
    <w:p w14:paraId="69C66F26" w14:textId="77777777" w:rsidR="00AA2404" w:rsidRDefault="00AA2404" w:rsidP="00AA2404">
      <w:pPr>
        <w:rPr>
          <w:rFonts w:ascii="Verdana" w:hAnsi="Verdana"/>
          <w:sz w:val="24"/>
          <w:szCs w:val="24"/>
        </w:rPr>
      </w:pPr>
      <w:r>
        <w:rPr>
          <w:rFonts w:ascii="Verdana" w:hAnsi="Verdana"/>
          <w:sz w:val="24"/>
          <w:szCs w:val="24"/>
        </w:rPr>
        <w:t>Toll free phone: (800)783-5213</w:t>
      </w:r>
    </w:p>
    <w:p w14:paraId="7CA30501" w14:textId="77777777" w:rsidR="00AA2404" w:rsidRDefault="00AA2404" w:rsidP="00AA2404">
      <w:pPr>
        <w:rPr>
          <w:rFonts w:ascii="Verdana" w:hAnsi="Verdana"/>
          <w:sz w:val="24"/>
          <w:szCs w:val="24"/>
        </w:rPr>
      </w:pPr>
      <w:r>
        <w:rPr>
          <w:rFonts w:ascii="Verdana" w:hAnsi="Verdana"/>
          <w:sz w:val="24"/>
          <w:szCs w:val="24"/>
        </w:rPr>
        <w:t>Fax: (608)255-3301</w:t>
      </w:r>
    </w:p>
    <w:p w14:paraId="1503EF67" w14:textId="77777777" w:rsidR="00AA2404" w:rsidRDefault="00AA2404" w:rsidP="00AA2404">
      <w:pPr>
        <w:rPr>
          <w:rFonts w:ascii="Verdana" w:hAnsi="Verdana"/>
          <w:sz w:val="24"/>
          <w:szCs w:val="24"/>
        </w:rPr>
      </w:pPr>
      <w:r>
        <w:rPr>
          <w:rFonts w:ascii="Verdana" w:hAnsi="Verdana"/>
          <w:sz w:val="24"/>
          <w:szCs w:val="24"/>
        </w:rPr>
        <w:t>Mailing address:</w:t>
      </w:r>
      <w:r>
        <w:rPr>
          <w:rFonts w:ascii="Verdana" w:hAnsi="Verdana"/>
          <w:sz w:val="24"/>
          <w:szCs w:val="24"/>
        </w:rPr>
        <w:tab/>
        <w:t>754 Williamson Street, Madison, WI  53703</w:t>
      </w:r>
    </w:p>
    <w:p w14:paraId="5303F598" w14:textId="77777777" w:rsidR="00AA2404" w:rsidRDefault="00AA2404" w:rsidP="00AA2404">
      <w:pPr>
        <w:rPr>
          <w:rFonts w:ascii="Verdana" w:hAnsi="Verdana"/>
          <w:sz w:val="24"/>
          <w:szCs w:val="24"/>
        </w:rPr>
      </w:pPr>
      <w:r>
        <w:rPr>
          <w:rFonts w:ascii="Verdana" w:hAnsi="Verdana"/>
          <w:sz w:val="24"/>
          <w:szCs w:val="24"/>
        </w:rPr>
        <w:t xml:space="preserve">Website: </w:t>
      </w:r>
      <w:hyperlink r:id="rId52" w:history="1">
        <w:r w:rsidRPr="000C40DA">
          <w:rPr>
            <w:rStyle w:val="Hyperlink"/>
            <w:rFonts w:ascii="Verdana" w:hAnsi="Verdana"/>
            <w:sz w:val="24"/>
            <w:szCs w:val="24"/>
          </w:rPr>
          <w:t>www.wcblind.org</w:t>
        </w:r>
      </w:hyperlink>
    </w:p>
    <w:p w14:paraId="59F1A461" w14:textId="77777777" w:rsidR="00AA2404" w:rsidRDefault="00AA2404" w:rsidP="00AA2404">
      <w:pPr>
        <w:rPr>
          <w:rFonts w:ascii="Verdana" w:hAnsi="Verdana"/>
          <w:sz w:val="24"/>
          <w:szCs w:val="24"/>
        </w:rPr>
      </w:pPr>
      <w:r>
        <w:rPr>
          <w:rFonts w:ascii="Verdana" w:hAnsi="Verdana"/>
          <w:sz w:val="24"/>
          <w:szCs w:val="24"/>
        </w:rPr>
        <w:t xml:space="preserve">Email: </w:t>
      </w:r>
      <w:hyperlink r:id="rId53" w:history="1">
        <w:r w:rsidRPr="000C40DA">
          <w:rPr>
            <w:rStyle w:val="Hyperlink"/>
            <w:rFonts w:ascii="Verdana" w:hAnsi="Verdana"/>
            <w:sz w:val="24"/>
            <w:szCs w:val="24"/>
          </w:rPr>
          <w:t>info@wcblind.org</w:t>
        </w:r>
      </w:hyperlink>
    </w:p>
    <w:p w14:paraId="263C071D" w14:textId="77777777" w:rsidR="00AA2404" w:rsidRPr="001D2A7B" w:rsidRDefault="00AA2404" w:rsidP="00AA2404">
      <w:pPr>
        <w:tabs>
          <w:tab w:val="left" w:pos="6015"/>
        </w:tabs>
        <w:spacing w:after="0" w:line="270" w:lineRule="atLeast"/>
        <w:textAlignment w:val="top"/>
        <w:rPr>
          <w:rFonts w:ascii="Arial" w:eastAsia="Times New Roman" w:hAnsi="Arial" w:cs="Arial"/>
          <w:color w:val="292F33"/>
          <w:sz w:val="2"/>
          <w:szCs w:val="2"/>
        </w:rPr>
      </w:pPr>
    </w:p>
    <w:sectPr w:rsidR="00AA2404" w:rsidRPr="001D2A7B" w:rsidSect="00121418">
      <w:footerReference w:type="default" r:id="rId54"/>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20FA7" w14:textId="77777777" w:rsidR="002622AE" w:rsidRDefault="002622AE" w:rsidP="00D21FD7">
      <w:pPr>
        <w:spacing w:after="0" w:line="240" w:lineRule="auto"/>
      </w:pPr>
      <w:r>
        <w:separator/>
      </w:r>
    </w:p>
  </w:endnote>
  <w:endnote w:type="continuationSeparator" w:id="0">
    <w:p w14:paraId="7123292E" w14:textId="77777777" w:rsidR="002622AE" w:rsidRDefault="002622AE" w:rsidP="00D2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416691"/>
      <w:docPartObj>
        <w:docPartGallery w:val="Page Numbers (Bottom of Page)"/>
        <w:docPartUnique/>
      </w:docPartObj>
    </w:sdtPr>
    <w:sdtEndPr>
      <w:rPr>
        <w:noProof/>
      </w:rPr>
    </w:sdtEndPr>
    <w:sdtContent>
      <w:p w14:paraId="41CC59AD" w14:textId="77777777" w:rsidR="00D65FF9" w:rsidRDefault="00D65FF9">
        <w:pPr>
          <w:pStyle w:val="Footer"/>
          <w:jc w:val="center"/>
        </w:pPr>
        <w:r>
          <w:fldChar w:fldCharType="begin"/>
        </w:r>
        <w:r>
          <w:instrText xml:space="preserve"> PAGE   \* MERGEFORMAT </w:instrText>
        </w:r>
        <w:r>
          <w:fldChar w:fldCharType="separate"/>
        </w:r>
        <w:r w:rsidR="00647BD8">
          <w:rPr>
            <w:noProof/>
          </w:rPr>
          <w:t>9</w:t>
        </w:r>
        <w:r>
          <w:rPr>
            <w:noProof/>
          </w:rPr>
          <w:fldChar w:fldCharType="end"/>
        </w:r>
      </w:p>
    </w:sdtContent>
  </w:sdt>
  <w:p w14:paraId="57990DC0" w14:textId="77777777" w:rsidR="00D65FF9" w:rsidRDefault="00D65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82A35" w14:textId="77777777" w:rsidR="002622AE" w:rsidRDefault="002622AE" w:rsidP="00D21FD7">
      <w:pPr>
        <w:spacing w:after="0" w:line="240" w:lineRule="auto"/>
      </w:pPr>
      <w:r>
        <w:separator/>
      </w:r>
    </w:p>
  </w:footnote>
  <w:footnote w:type="continuationSeparator" w:id="0">
    <w:p w14:paraId="4547405C" w14:textId="77777777" w:rsidR="002622AE" w:rsidRDefault="002622AE" w:rsidP="00D21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75E5"/>
    <w:multiLevelType w:val="hybridMultilevel"/>
    <w:tmpl w:val="601A3E96"/>
    <w:lvl w:ilvl="0" w:tplc="AA04F9B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2A79"/>
    <w:multiLevelType w:val="hybridMultilevel"/>
    <w:tmpl w:val="5082205E"/>
    <w:lvl w:ilvl="0" w:tplc="AA04F9B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227E2"/>
    <w:multiLevelType w:val="hybridMultilevel"/>
    <w:tmpl w:val="740EADB8"/>
    <w:lvl w:ilvl="0" w:tplc="D2F69D56">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5724B"/>
    <w:multiLevelType w:val="hybridMultilevel"/>
    <w:tmpl w:val="B7328C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C709E"/>
    <w:multiLevelType w:val="hybridMultilevel"/>
    <w:tmpl w:val="7B04E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B005E"/>
    <w:multiLevelType w:val="hybridMultilevel"/>
    <w:tmpl w:val="87EA7E44"/>
    <w:lvl w:ilvl="0" w:tplc="560A3592">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0A06A5"/>
    <w:multiLevelType w:val="hybridMultilevel"/>
    <w:tmpl w:val="081A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1F5635"/>
    <w:multiLevelType w:val="hybridMultilevel"/>
    <w:tmpl w:val="8E942DBC"/>
    <w:lvl w:ilvl="0" w:tplc="B7222C16">
      <w:start w:val="1"/>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D5C"/>
    <w:rsid w:val="00042EC3"/>
    <w:rsid w:val="000A4CEC"/>
    <w:rsid w:val="000A5801"/>
    <w:rsid w:val="000A6E3E"/>
    <w:rsid w:val="000B1780"/>
    <w:rsid w:val="000C2734"/>
    <w:rsid w:val="000C710D"/>
    <w:rsid w:val="000D2054"/>
    <w:rsid w:val="00100D5C"/>
    <w:rsid w:val="00121418"/>
    <w:rsid w:val="00180658"/>
    <w:rsid w:val="001A21AA"/>
    <w:rsid w:val="001D2A7B"/>
    <w:rsid w:val="002200F0"/>
    <w:rsid w:val="00224CCD"/>
    <w:rsid w:val="002622AE"/>
    <w:rsid w:val="002624C7"/>
    <w:rsid w:val="002814C0"/>
    <w:rsid w:val="002D7B26"/>
    <w:rsid w:val="00314BBA"/>
    <w:rsid w:val="00340EEE"/>
    <w:rsid w:val="00353F99"/>
    <w:rsid w:val="00370E36"/>
    <w:rsid w:val="00457FBD"/>
    <w:rsid w:val="00461ED4"/>
    <w:rsid w:val="004814E0"/>
    <w:rsid w:val="005B2A37"/>
    <w:rsid w:val="006051BA"/>
    <w:rsid w:val="00620935"/>
    <w:rsid w:val="00621CCD"/>
    <w:rsid w:val="00647BD8"/>
    <w:rsid w:val="006924DC"/>
    <w:rsid w:val="007014AA"/>
    <w:rsid w:val="00734D0D"/>
    <w:rsid w:val="007442DA"/>
    <w:rsid w:val="00767946"/>
    <w:rsid w:val="00770749"/>
    <w:rsid w:val="007C251B"/>
    <w:rsid w:val="007E0E41"/>
    <w:rsid w:val="007F6E14"/>
    <w:rsid w:val="008B56B2"/>
    <w:rsid w:val="00916309"/>
    <w:rsid w:val="009841F0"/>
    <w:rsid w:val="009C15B7"/>
    <w:rsid w:val="009F150B"/>
    <w:rsid w:val="00A270B4"/>
    <w:rsid w:val="00A67A0C"/>
    <w:rsid w:val="00AA2404"/>
    <w:rsid w:val="00AA725A"/>
    <w:rsid w:val="00AD5253"/>
    <w:rsid w:val="00B14723"/>
    <w:rsid w:val="00B6160C"/>
    <w:rsid w:val="00B94ADD"/>
    <w:rsid w:val="00BF0BD1"/>
    <w:rsid w:val="00BF3D37"/>
    <w:rsid w:val="00BF467E"/>
    <w:rsid w:val="00C23D66"/>
    <w:rsid w:val="00C409B8"/>
    <w:rsid w:val="00C7374E"/>
    <w:rsid w:val="00CA224F"/>
    <w:rsid w:val="00CB6291"/>
    <w:rsid w:val="00CD16B8"/>
    <w:rsid w:val="00CF54B1"/>
    <w:rsid w:val="00D15BF1"/>
    <w:rsid w:val="00D21FD7"/>
    <w:rsid w:val="00D5362A"/>
    <w:rsid w:val="00D53768"/>
    <w:rsid w:val="00D65FF9"/>
    <w:rsid w:val="00E37F90"/>
    <w:rsid w:val="00E61544"/>
    <w:rsid w:val="00ED15A5"/>
    <w:rsid w:val="00EE51BA"/>
    <w:rsid w:val="00EF5CD9"/>
    <w:rsid w:val="00F42603"/>
    <w:rsid w:val="00F76D9D"/>
    <w:rsid w:val="00FC23A4"/>
    <w:rsid w:val="00FF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2EC92F"/>
  <w15:chartTrackingRefBased/>
  <w15:docId w15:val="{1282E8A0-7BF6-4072-88A6-986FE556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D5C"/>
    <w:pPr>
      <w:ind w:left="720"/>
      <w:contextualSpacing/>
    </w:pPr>
  </w:style>
  <w:style w:type="paragraph" w:styleId="BalloonText">
    <w:name w:val="Balloon Text"/>
    <w:basedOn w:val="Normal"/>
    <w:link w:val="BalloonTextChar"/>
    <w:uiPriority w:val="99"/>
    <w:semiHidden/>
    <w:unhideWhenUsed/>
    <w:rsid w:val="00AA7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25A"/>
    <w:rPr>
      <w:rFonts w:ascii="Segoe UI" w:hAnsi="Segoe UI" w:cs="Segoe UI"/>
      <w:sz w:val="18"/>
      <w:szCs w:val="18"/>
    </w:rPr>
  </w:style>
  <w:style w:type="paragraph" w:styleId="NormalWeb">
    <w:name w:val="Normal (Web)"/>
    <w:basedOn w:val="Normal"/>
    <w:uiPriority w:val="99"/>
    <w:unhideWhenUsed/>
    <w:rsid w:val="00461E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1ED4"/>
    <w:rPr>
      <w:color w:val="0563C1" w:themeColor="hyperlink"/>
      <w:u w:val="single"/>
    </w:rPr>
  </w:style>
  <w:style w:type="paragraph" w:styleId="PlainText">
    <w:name w:val="Plain Text"/>
    <w:basedOn w:val="Normal"/>
    <w:link w:val="PlainTextChar"/>
    <w:uiPriority w:val="99"/>
    <w:semiHidden/>
    <w:unhideWhenUsed/>
    <w:rsid w:val="00461ED4"/>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semiHidden/>
    <w:rsid w:val="00461ED4"/>
    <w:rPr>
      <w:rFonts w:ascii="Consolas" w:eastAsia="Calibri" w:hAnsi="Consolas" w:cs="Consolas"/>
      <w:sz w:val="21"/>
      <w:szCs w:val="21"/>
    </w:rPr>
  </w:style>
  <w:style w:type="paragraph" w:styleId="NoSpacing">
    <w:name w:val="No Spacing"/>
    <w:uiPriority w:val="98"/>
    <w:qFormat/>
    <w:rsid w:val="00461ED4"/>
    <w:pPr>
      <w:spacing w:after="0" w:line="240" w:lineRule="auto"/>
    </w:pPr>
    <w:rPr>
      <w:rFonts w:ascii="Calibri" w:eastAsia="Calibri" w:hAnsi="Calibri" w:cs="Times New Roman"/>
    </w:rPr>
  </w:style>
  <w:style w:type="paragraph" w:customStyle="1" w:styleId="Days">
    <w:name w:val="Days"/>
    <w:basedOn w:val="Normal"/>
    <w:uiPriority w:val="3"/>
    <w:qFormat/>
    <w:rsid w:val="002D7B26"/>
    <w:pPr>
      <w:spacing w:before="40" w:after="40" w:line="240" w:lineRule="auto"/>
      <w:jc w:val="center"/>
    </w:pPr>
    <w:rPr>
      <w:rFonts w:eastAsiaTheme="minorEastAsia"/>
      <w:b/>
      <w:color w:val="FFFFFF" w:themeColor="background1"/>
      <w:sz w:val="18"/>
      <w:szCs w:val="24"/>
    </w:rPr>
  </w:style>
  <w:style w:type="table" w:customStyle="1" w:styleId="TableCalendar">
    <w:name w:val="Table Calendar"/>
    <w:basedOn w:val="TableNormal"/>
    <w:rsid w:val="002D7B26"/>
    <w:pPr>
      <w:spacing w:before="40" w:after="40" w:line="240" w:lineRule="auto"/>
    </w:pPr>
    <w:rPr>
      <w:rFonts w:eastAsiaTheme="minorEastAsia"/>
      <w:color w:val="595959" w:themeColor="text1" w:themeTint="A6"/>
      <w:sz w:val="18"/>
      <w:szCs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44546A" w:themeFill="text2"/>
      </w:tcPr>
    </w:tblStylePr>
  </w:style>
  <w:style w:type="paragraph" w:customStyle="1" w:styleId="Dates">
    <w:name w:val="Dates"/>
    <w:basedOn w:val="Normal"/>
    <w:uiPriority w:val="4"/>
    <w:qFormat/>
    <w:rsid w:val="002D7B26"/>
    <w:pPr>
      <w:spacing w:before="120" w:after="40" w:line="240" w:lineRule="auto"/>
      <w:jc w:val="right"/>
    </w:pPr>
    <w:rPr>
      <w:rFonts w:eastAsiaTheme="minorEastAsia"/>
      <w:color w:val="595959" w:themeColor="text1" w:themeTint="A6"/>
      <w:sz w:val="18"/>
      <w:szCs w:val="18"/>
    </w:rPr>
  </w:style>
  <w:style w:type="paragraph" w:customStyle="1" w:styleId="Month">
    <w:name w:val="Month"/>
    <w:basedOn w:val="Normal"/>
    <w:uiPriority w:val="1"/>
    <w:qFormat/>
    <w:rsid w:val="002D7B26"/>
    <w:pPr>
      <w:spacing w:before="40" w:after="40" w:line="240" w:lineRule="auto"/>
      <w:jc w:val="right"/>
    </w:pPr>
    <w:rPr>
      <w:rFonts w:asciiTheme="majorHAnsi" w:eastAsiaTheme="majorEastAsia" w:hAnsiTheme="majorHAnsi"/>
      <w:b/>
      <w:color w:val="323E4F" w:themeColor="text2" w:themeShade="BF"/>
      <w:sz w:val="96"/>
      <w:szCs w:val="120"/>
    </w:rPr>
  </w:style>
  <w:style w:type="paragraph" w:customStyle="1" w:styleId="Year">
    <w:name w:val="Year"/>
    <w:basedOn w:val="Normal"/>
    <w:uiPriority w:val="2"/>
    <w:qFormat/>
    <w:rsid w:val="002D7B26"/>
    <w:pPr>
      <w:spacing w:before="40" w:after="40" w:line="240" w:lineRule="auto"/>
      <w:jc w:val="right"/>
    </w:pPr>
    <w:rPr>
      <w:rFonts w:asciiTheme="majorHAnsi" w:eastAsiaTheme="majorEastAsia" w:hAnsiTheme="majorHAnsi"/>
      <w:b/>
      <w:color w:val="7F7F7F" w:themeColor="text1" w:themeTint="80"/>
      <w:sz w:val="96"/>
      <w:szCs w:val="64"/>
    </w:rPr>
  </w:style>
  <w:style w:type="table" w:styleId="PlainTable4">
    <w:name w:val="Plain Table 4"/>
    <w:basedOn w:val="TableNormal"/>
    <w:uiPriority w:val="99"/>
    <w:rsid w:val="002D7B26"/>
    <w:pPr>
      <w:spacing w:before="40" w:after="0" w:line="240" w:lineRule="auto"/>
    </w:pPr>
    <w:rPr>
      <w:rFonts w:eastAsiaTheme="minorEastAsia"/>
      <w:color w:val="595959" w:themeColor="text1" w:themeTint="A6"/>
      <w:sz w:val="18"/>
      <w:szCs w:val="1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D21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FD7"/>
  </w:style>
  <w:style w:type="paragraph" w:styleId="Footer">
    <w:name w:val="footer"/>
    <w:basedOn w:val="Normal"/>
    <w:link w:val="FooterChar"/>
    <w:uiPriority w:val="99"/>
    <w:unhideWhenUsed/>
    <w:rsid w:val="00D21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FD7"/>
  </w:style>
  <w:style w:type="character" w:styleId="FollowedHyperlink">
    <w:name w:val="FollowedHyperlink"/>
    <w:basedOn w:val="DefaultParagraphFont"/>
    <w:uiPriority w:val="99"/>
    <w:semiHidden/>
    <w:unhideWhenUsed/>
    <w:rsid w:val="00B616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842830">
      <w:bodyDiv w:val="1"/>
      <w:marLeft w:val="0"/>
      <w:marRight w:val="0"/>
      <w:marTop w:val="0"/>
      <w:marBottom w:val="0"/>
      <w:divBdr>
        <w:top w:val="none" w:sz="0" w:space="0" w:color="auto"/>
        <w:left w:val="none" w:sz="0" w:space="0" w:color="auto"/>
        <w:bottom w:val="none" w:sz="0" w:space="0" w:color="auto"/>
        <w:right w:val="none" w:sz="0" w:space="0" w:color="auto"/>
      </w:divBdr>
      <w:divsChild>
        <w:div w:id="1141920568">
          <w:marLeft w:val="0"/>
          <w:marRight w:val="0"/>
          <w:marTop w:val="150"/>
          <w:marBottom w:val="0"/>
          <w:divBdr>
            <w:top w:val="none" w:sz="0" w:space="0" w:color="auto"/>
            <w:left w:val="none" w:sz="0" w:space="0" w:color="auto"/>
            <w:bottom w:val="none" w:sz="0" w:space="0" w:color="auto"/>
            <w:right w:val="none" w:sz="0" w:space="0" w:color="auto"/>
          </w:divBdr>
          <w:divsChild>
            <w:div w:id="1068577537">
              <w:marLeft w:val="0"/>
              <w:marRight w:val="0"/>
              <w:marTop w:val="0"/>
              <w:marBottom w:val="0"/>
              <w:divBdr>
                <w:top w:val="none" w:sz="0" w:space="0" w:color="auto"/>
                <w:left w:val="none" w:sz="0" w:space="0" w:color="auto"/>
                <w:bottom w:val="none" w:sz="0" w:space="0" w:color="auto"/>
                <w:right w:val="none" w:sz="0" w:space="0" w:color="auto"/>
              </w:divBdr>
              <w:divsChild>
                <w:div w:id="1060372612">
                  <w:marLeft w:val="0"/>
                  <w:marRight w:val="0"/>
                  <w:marTop w:val="0"/>
                  <w:marBottom w:val="0"/>
                  <w:divBdr>
                    <w:top w:val="none" w:sz="0" w:space="0" w:color="auto"/>
                    <w:left w:val="none" w:sz="0" w:space="0" w:color="auto"/>
                    <w:bottom w:val="none" w:sz="0" w:space="0" w:color="auto"/>
                    <w:right w:val="none" w:sz="0" w:space="0" w:color="auto"/>
                  </w:divBdr>
                  <w:divsChild>
                    <w:div w:id="4317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5087">
          <w:marLeft w:val="0"/>
          <w:marRight w:val="0"/>
          <w:marTop w:val="0"/>
          <w:marBottom w:val="0"/>
          <w:divBdr>
            <w:top w:val="none" w:sz="0" w:space="0" w:color="auto"/>
            <w:left w:val="none" w:sz="0" w:space="0" w:color="auto"/>
            <w:bottom w:val="none" w:sz="0" w:space="0" w:color="auto"/>
            <w:right w:val="none" w:sz="0" w:space="0" w:color="auto"/>
          </w:divBdr>
        </w:div>
        <w:div w:id="1468428280">
          <w:marLeft w:val="0"/>
          <w:marRight w:val="0"/>
          <w:marTop w:val="150"/>
          <w:marBottom w:val="30"/>
          <w:divBdr>
            <w:top w:val="none" w:sz="0" w:space="0" w:color="auto"/>
            <w:left w:val="none" w:sz="0" w:space="0" w:color="auto"/>
            <w:bottom w:val="none" w:sz="0" w:space="0" w:color="auto"/>
            <w:right w:val="none" w:sz="0" w:space="0" w:color="auto"/>
          </w:divBdr>
          <w:divsChild>
            <w:div w:id="631518234">
              <w:marLeft w:val="0"/>
              <w:marRight w:val="0"/>
              <w:marTop w:val="0"/>
              <w:marBottom w:val="0"/>
              <w:divBdr>
                <w:top w:val="none" w:sz="0" w:space="0" w:color="auto"/>
                <w:left w:val="none" w:sz="0" w:space="0" w:color="auto"/>
                <w:bottom w:val="none" w:sz="0" w:space="0" w:color="auto"/>
                <w:right w:val="none" w:sz="0" w:space="0" w:color="auto"/>
              </w:divBdr>
              <w:divsChild>
                <w:div w:id="1920554511">
                  <w:marLeft w:val="0"/>
                  <w:marRight w:val="0"/>
                  <w:marTop w:val="0"/>
                  <w:marBottom w:val="0"/>
                  <w:divBdr>
                    <w:top w:val="none" w:sz="0" w:space="0" w:color="auto"/>
                    <w:left w:val="none" w:sz="0" w:space="0" w:color="auto"/>
                    <w:bottom w:val="none" w:sz="0" w:space="0" w:color="auto"/>
                    <w:right w:val="none" w:sz="0" w:space="0" w:color="auto"/>
                  </w:divBdr>
                </w:div>
              </w:divsChild>
            </w:div>
            <w:div w:id="234122047">
              <w:marLeft w:val="0"/>
              <w:marRight w:val="0"/>
              <w:marTop w:val="0"/>
              <w:marBottom w:val="0"/>
              <w:divBdr>
                <w:top w:val="none" w:sz="0" w:space="0" w:color="auto"/>
                <w:left w:val="none" w:sz="0" w:space="0" w:color="auto"/>
                <w:bottom w:val="none" w:sz="0" w:space="0" w:color="auto"/>
                <w:right w:val="none" w:sz="0" w:space="0" w:color="auto"/>
              </w:divBdr>
              <w:divsChild>
                <w:div w:id="1327902737">
                  <w:marLeft w:val="0"/>
                  <w:marRight w:val="0"/>
                  <w:marTop w:val="0"/>
                  <w:marBottom w:val="0"/>
                  <w:divBdr>
                    <w:top w:val="none" w:sz="0" w:space="0" w:color="auto"/>
                    <w:left w:val="none" w:sz="0" w:space="0" w:color="auto"/>
                    <w:bottom w:val="none" w:sz="0" w:space="0" w:color="auto"/>
                    <w:right w:val="none" w:sz="0" w:space="0" w:color="auto"/>
                  </w:divBdr>
                </w:div>
              </w:divsChild>
            </w:div>
            <w:div w:id="1508715883">
              <w:marLeft w:val="0"/>
              <w:marRight w:val="0"/>
              <w:marTop w:val="0"/>
              <w:marBottom w:val="0"/>
              <w:divBdr>
                <w:top w:val="none" w:sz="0" w:space="0" w:color="auto"/>
                <w:left w:val="none" w:sz="0" w:space="0" w:color="auto"/>
                <w:bottom w:val="none" w:sz="0" w:space="0" w:color="auto"/>
                <w:right w:val="none" w:sz="0" w:space="0" w:color="auto"/>
              </w:divBdr>
              <w:divsChild>
                <w:div w:id="2007004287">
                  <w:marLeft w:val="0"/>
                  <w:marRight w:val="0"/>
                  <w:marTop w:val="0"/>
                  <w:marBottom w:val="0"/>
                  <w:divBdr>
                    <w:top w:val="none" w:sz="0" w:space="0" w:color="auto"/>
                    <w:left w:val="none" w:sz="0" w:space="0" w:color="auto"/>
                    <w:bottom w:val="none" w:sz="0" w:space="0" w:color="auto"/>
                    <w:right w:val="none" w:sz="0" w:space="0" w:color="auto"/>
                  </w:divBdr>
                </w:div>
                <w:div w:id="1320646950">
                  <w:marLeft w:val="0"/>
                  <w:marRight w:val="0"/>
                  <w:marTop w:val="0"/>
                  <w:marBottom w:val="0"/>
                  <w:divBdr>
                    <w:top w:val="none" w:sz="0" w:space="0" w:color="auto"/>
                    <w:left w:val="none" w:sz="0" w:space="0" w:color="auto"/>
                    <w:bottom w:val="none" w:sz="0" w:space="0" w:color="auto"/>
                    <w:right w:val="none" w:sz="0" w:space="0" w:color="auto"/>
                  </w:divBdr>
                </w:div>
              </w:divsChild>
            </w:div>
            <w:div w:id="1698265242">
              <w:marLeft w:val="0"/>
              <w:marRight w:val="0"/>
              <w:marTop w:val="0"/>
              <w:marBottom w:val="0"/>
              <w:divBdr>
                <w:top w:val="none" w:sz="0" w:space="0" w:color="auto"/>
                <w:left w:val="none" w:sz="0" w:space="0" w:color="auto"/>
                <w:bottom w:val="none" w:sz="0" w:space="0" w:color="auto"/>
                <w:right w:val="none" w:sz="0" w:space="0" w:color="auto"/>
              </w:divBdr>
              <w:divsChild>
                <w:div w:id="985204566">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8766">
      <w:bodyDiv w:val="1"/>
      <w:marLeft w:val="0"/>
      <w:marRight w:val="0"/>
      <w:marTop w:val="0"/>
      <w:marBottom w:val="0"/>
      <w:divBdr>
        <w:top w:val="none" w:sz="0" w:space="0" w:color="auto"/>
        <w:left w:val="none" w:sz="0" w:space="0" w:color="auto"/>
        <w:bottom w:val="none" w:sz="0" w:space="0" w:color="auto"/>
        <w:right w:val="none" w:sz="0" w:space="0" w:color="auto"/>
      </w:divBdr>
    </w:div>
    <w:div w:id="1148328204">
      <w:bodyDiv w:val="1"/>
      <w:marLeft w:val="0"/>
      <w:marRight w:val="0"/>
      <w:marTop w:val="0"/>
      <w:marBottom w:val="0"/>
      <w:divBdr>
        <w:top w:val="none" w:sz="0" w:space="0" w:color="auto"/>
        <w:left w:val="none" w:sz="0" w:space="0" w:color="auto"/>
        <w:bottom w:val="none" w:sz="0" w:space="0" w:color="auto"/>
        <w:right w:val="none" w:sz="0" w:space="0" w:color="auto"/>
      </w:divBdr>
    </w:div>
    <w:div w:id="1168449392">
      <w:bodyDiv w:val="1"/>
      <w:marLeft w:val="0"/>
      <w:marRight w:val="0"/>
      <w:marTop w:val="0"/>
      <w:marBottom w:val="0"/>
      <w:divBdr>
        <w:top w:val="none" w:sz="0" w:space="0" w:color="auto"/>
        <w:left w:val="none" w:sz="0" w:space="0" w:color="auto"/>
        <w:bottom w:val="none" w:sz="0" w:space="0" w:color="auto"/>
        <w:right w:val="none" w:sz="0" w:space="0" w:color="auto"/>
      </w:divBdr>
      <w:divsChild>
        <w:div w:id="1503475172">
          <w:marLeft w:val="870"/>
          <w:marRight w:val="0"/>
          <w:marTop w:val="0"/>
          <w:marBottom w:val="0"/>
          <w:divBdr>
            <w:top w:val="none" w:sz="0" w:space="0" w:color="auto"/>
            <w:left w:val="none" w:sz="0" w:space="0" w:color="auto"/>
            <w:bottom w:val="none" w:sz="0" w:space="0" w:color="auto"/>
            <w:right w:val="none" w:sz="0" w:space="0" w:color="auto"/>
          </w:divBdr>
          <w:divsChild>
            <w:div w:id="650863895">
              <w:marLeft w:val="-360"/>
              <w:marRight w:val="0"/>
              <w:marTop w:val="0"/>
              <w:marBottom w:val="45"/>
              <w:divBdr>
                <w:top w:val="none" w:sz="0" w:space="0" w:color="auto"/>
                <w:left w:val="none" w:sz="0" w:space="0" w:color="auto"/>
                <w:bottom w:val="none" w:sz="0" w:space="0" w:color="auto"/>
                <w:right w:val="none" w:sz="0" w:space="0" w:color="auto"/>
              </w:divBdr>
            </w:div>
          </w:divsChild>
        </w:div>
        <w:div w:id="1840195031">
          <w:marLeft w:val="870"/>
          <w:marRight w:val="0"/>
          <w:marTop w:val="0"/>
          <w:marBottom w:val="0"/>
          <w:divBdr>
            <w:top w:val="none" w:sz="0" w:space="0" w:color="auto"/>
            <w:left w:val="none" w:sz="0" w:space="0" w:color="auto"/>
            <w:bottom w:val="none" w:sz="0" w:space="0" w:color="auto"/>
            <w:right w:val="none" w:sz="0" w:space="0" w:color="auto"/>
          </w:divBdr>
          <w:divsChild>
            <w:div w:id="2088962046">
              <w:marLeft w:val="0"/>
              <w:marRight w:val="0"/>
              <w:marTop w:val="0"/>
              <w:marBottom w:val="0"/>
              <w:divBdr>
                <w:top w:val="none" w:sz="0" w:space="0" w:color="auto"/>
                <w:left w:val="none" w:sz="0" w:space="0" w:color="auto"/>
                <w:bottom w:val="none" w:sz="0" w:space="0" w:color="auto"/>
                <w:right w:val="none" w:sz="0" w:space="0" w:color="auto"/>
              </w:divBdr>
            </w:div>
            <w:div w:id="785388781">
              <w:marLeft w:val="0"/>
              <w:marRight w:val="0"/>
              <w:marTop w:val="0"/>
              <w:marBottom w:val="0"/>
              <w:divBdr>
                <w:top w:val="none" w:sz="0" w:space="0" w:color="auto"/>
                <w:left w:val="none" w:sz="0" w:space="0" w:color="auto"/>
                <w:bottom w:val="none" w:sz="0" w:space="0" w:color="auto"/>
                <w:right w:val="none" w:sz="0" w:space="0" w:color="auto"/>
              </w:divBdr>
            </w:div>
            <w:div w:id="421220133">
              <w:marLeft w:val="0"/>
              <w:marRight w:val="0"/>
              <w:marTop w:val="150"/>
              <w:marBottom w:val="0"/>
              <w:divBdr>
                <w:top w:val="none" w:sz="0" w:space="0" w:color="auto"/>
                <w:left w:val="none" w:sz="0" w:space="0" w:color="auto"/>
                <w:bottom w:val="none" w:sz="0" w:space="0" w:color="auto"/>
                <w:right w:val="none" w:sz="0" w:space="0" w:color="auto"/>
              </w:divBdr>
              <w:divsChild>
                <w:div w:id="2084990904">
                  <w:marLeft w:val="0"/>
                  <w:marRight w:val="0"/>
                  <w:marTop w:val="0"/>
                  <w:marBottom w:val="0"/>
                  <w:divBdr>
                    <w:top w:val="none" w:sz="0" w:space="0" w:color="auto"/>
                    <w:left w:val="none" w:sz="0" w:space="0" w:color="auto"/>
                    <w:bottom w:val="none" w:sz="0" w:space="0" w:color="auto"/>
                    <w:right w:val="none" w:sz="0" w:space="0" w:color="auto"/>
                  </w:divBdr>
                  <w:divsChild>
                    <w:div w:id="1370379833">
                      <w:marLeft w:val="0"/>
                      <w:marRight w:val="0"/>
                      <w:marTop w:val="0"/>
                      <w:marBottom w:val="0"/>
                      <w:divBdr>
                        <w:top w:val="none" w:sz="0" w:space="0" w:color="auto"/>
                        <w:left w:val="none" w:sz="0" w:space="0" w:color="auto"/>
                        <w:bottom w:val="none" w:sz="0" w:space="0" w:color="auto"/>
                        <w:right w:val="none" w:sz="0" w:space="0" w:color="auto"/>
                      </w:divBdr>
                      <w:divsChild>
                        <w:div w:id="1888757972">
                          <w:marLeft w:val="0"/>
                          <w:marRight w:val="15"/>
                          <w:marTop w:val="0"/>
                          <w:marBottom w:val="0"/>
                          <w:divBdr>
                            <w:top w:val="none" w:sz="0" w:space="0" w:color="auto"/>
                            <w:left w:val="none" w:sz="0" w:space="0" w:color="auto"/>
                            <w:bottom w:val="none" w:sz="0" w:space="0" w:color="auto"/>
                            <w:right w:val="none" w:sz="0" w:space="0" w:color="auto"/>
                          </w:divBdr>
                          <w:divsChild>
                            <w:div w:id="14111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775571">
      <w:bodyDiv w:val="1"/>
      <w:marLeft w:val="0"/>
      <w:marRight w:val="0"/>
      <w:marTop w:val="0"/>
      <w:marBottom w:val="0"/>
      <w:divBdr>
        <w:top w:val="none" w:sz="0" w:space="0" w:color="auto"/>
        <w:left w:val="none" w:sz="0" w:space="0" w:color="auto"/>
        <w:bottom w:val="none" w:sz="0" w:space="0" w:color="auto"/>
        <w:right w:val="none" w:sz="0" w:space="0" w:color="auto"/>
      </w:divBdr>
      <w:divsChild>
        <w:div w:id="911282869">
          <w:marLeft w:val="0"/>
          <w:marRight w:val="0"/>
          <w:marTop w:val="0"/>
          <w:marBottom w:val="0"/>
          <w:divBdr>
            <w:top w:val="none" w:sz="0" w:space="0" w:color="auto"/>
            <w:left w:val="none" w:sz="0" w:space="0" w:color="auto"/>
            <w:bottom w:val="none" w:sz="0" w:space="0" w:color="auto"/>
            <w:right w:val="none" w:sz="0" w:space="0" w:color="auto"/>
          </w:divBdr>
        </w:div>
        <w:div w:id="483084078">
          <w:marLeft w:val="0"/>
          <w:marRight w:val="0"/>
          <w:marTop w:val="0"/>
          <w:marBottom w:val="0"/>
          <w:divBdr>
            <w:top w:val="none" w:sz="0" w:space="0" w:color="auto"/>
            <w:left w:val="none" w:sz="0" w:space="0" w:color="auto"/>
            <w:bottom w:val="none" w:sz="0" w:space="0" w:color="auto"/>
            <w:right w:val="none" w:sz="0" w:space="0" w:color="auto"/>
          </w:divBdr>
          <w:divsChild>
            <w:div w:id="2029409937">
              <w:marLeft w:val="0"/>
              <w:marRight w:val="0"/>
              <w:marTop w:val="0"/>
              <w:marBottom w:val="0"/>
              <w:divBdr>
                <w:top w:val="none" w:sz="0" w:space="0" w:color="auto"/>
                <w:left w:val="none" w:sz="0" w:space="0" w:color="auto"/>
                <w:bottom w:val="none" w:sz="0" w:space="0" w:color="auto"/>
                <w:right w:val="none" w:sz="0" w:space="0" w:color="auto"/>
              </w:divBdr>
              <w:divsChild>
                <w:div w:id="1146125974">
                  <w:marLeft w:val="0"/>
                  <w:marRight w:val="0"/>
                  <w:marTop w:val="0"/>
                  <w:marBottom w:val="0"/>
                  <w:divBdr>
                    <w:top w:val="none" w:sz="0" w:space="0" w:color="auto"/>
                    <w:left w:val="none" w:sz="0" w:space="0" w:color="auto"/>
                    <w:bottom w:val="none" w:sz="0" w:space="0" w:color="auto"/>
                    <w:right w:val="none" w:sz="0" w:space="0" w:color="auto"/>
                  </w:divBdr>
                  <w:divsChild>
                    <w:div w:id="1816533372">
                      <w:marLeft w:val="0"/>
                      <w:marRight w:val="0"/>
                      <w:marTop w:val="0"/>
                      <w:marBottom w:val="0"/>
                      <w:divBdr>
                        <w:top w:val="none" w:sz="0" w:space="0" w:color="auto"/>
                        <w:left w:val="none" w:sz="0" w:space="0" w:color="auto"/>
                        <w:bottom w:val="none" w:sz="0" w:space="0" w:color="auto"/>
                        <w:right w:val="none" w:sz="0" w:space="0" w:color="auto"/>
                      </w:divBdr>
                      <w:divsChild>
                        <w:div w:id="6277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646465">
      <w:bodyDiv w:val="1"/>
      <w:marLeft w:val="0"/>
      <w:marRight w:val="0"/>
      <w:marTop w:val="0"/>
      <w:marBottom w:val="0"/>
      <w:divBdr>
        <w:top w:val="none" w:sz="0" w:space="0" w:color="auto"/>
        <w:left w:val="none" w:sz="0" w:space="0" w:color="auto"/>
        <w:bottom w:val="none" w:sz="0" w:space="0" w:color="auto"/>
        <w:right w:val="none" w:sz="0" w:space="0" w:color="auto"/>
      </w:divBdr>
      <w:divsChild>
        <w:div w:id="1431778925">
          <w:marLeft w:val="0"/>
          <w:marRight w:val="0"/>
          <w:marTop w:val="0"/>
          <w:marBottom w:val="0"/>
          <w:divBdr>
            <w:top w:val="none" w:sz="0" w:space="0" w:color="auto"/>
            <w:left w:val="none" w:sz="0" w:space="0" w:color="auto"/>
            <w:bottom w:val="none" w:sz="0" w:space="0" w:color="auto"/>
            <w:right w:val="none" w:sz="0" w:space="0" w:color="auto"/>
          </w:divBdr>
          <w:divsChild>
            <w:div w:id="1912232649">
              <w:marLeft w:val="0"/>
              <w:marRight w:val="0"/>
              <w:marTop w:val="0"/>
              <w:marBottom w:val="165"/>
              <w:divBdr>
                <w:top w:val="none" w:sz="0" w:space="0" w:color="auto"/>
                <w:left w:val="none" w:sz="0" w:space="0" w:color="auto"/>
                <w:bottom w:val="none" w:sz="0" w:space="0" w:color="auto"/>
                <w:right w:val="none" w:sz="0" w:space="0" w:color="auto"/>
              </w:divBdr>
              <w:divsChild>
                <w:div w:id="2124153142">
                  <w:marLeft w:val="0"/>
                  <w:marRight w:val="0"/>
                  <w:marTop w:val="0"/>
                  <w:marBottom w:val="0"/>
                  <w:divBdr>
                    <w:top w:val="none" w:sz="0" w:space="0" w:color="auto"/>
                    <w:left w:val="none" w:sz="0" w:space="0" w:color="auto"/>
                    <w:bottom w:val="none" w:sz="0" w:space="0" w:color="auto"/>
                    <w:right w:val="none" w:sz="0" w:space="0" w:color="auto"/>
                  </w:divBdr>
                  <w:divsChild>
                    <w:div w:id="1749691215">
                      <w:marLeft w:val="0"/>
                      <w:marRight w:val="0"/>
                      <w:marTop w:val="0"/>
                      <w:marBottom w:val="0"/>
                      <w:divBdr>
                        <w:top w:val="none" w:sz="0" w:space="0" w:color="auto"/>
                        <w:left w:val="none" w:sz="0" w:space="0" w:color="auto"/>
                        <w:bottom w:val="none" w:sz="0" w:space="0" w:color="auto"/>
                        <w:right w:val="none" w:sz="0" w:space="0" w:color="auto"/>
                      </w:divBdr>
                    </w:div>
                    <w:div w:id="431751812">
                      <w:marLeft w:val="0"/>
                      <w:marRight w:val="0"/>
                      <w:marTop w:val="0"/>
                      <w:marBottom w:val="0"/>
                      <w:divBdr>
                        <w:top w:val="none" w:sz="0" w:space="0" w:color="auto"/>
                        <w:left w:val="none" w:sz="0" w:space="0" w:color="auto"/>
                        <w:bottom w:val="none" w:sz="0" w:space="0" w:color="auto"/>
                        <w:right w:val="none" w:sz="0" w:space="0" w:color="auto"/>
                      </w:divBdr>
                      <w:divsChild>
                        <w:div w:id="1997953268">
                          <w:marLeft w:val="0"/>
                          <w:marRight w:val="0"/>
                          <w:marTop w:val="0"/>
                          <w:marBottom w:val="0"/>
                          <w:divBdr>
                            <w:top w:val="none" w:sz="0" w:space="0" w:color="auto"/>
                            <w:left w:val="none" w:sz="0" w:space="0" w:color="auto"/>
                            <w:bottom w:val="none" w:sz="0" w:space="0" w:color="auto"/>
                            <w:right w:val="none" w:sz="0" w:space="0" w:color="auto"/>
                          </w:divBdr>
                          <w:divsChild>
                            <w:div w:id="489097733">
                              <w:marLeft w:val="0"/>
                              <w:marRight w:val="0"/>
                              <w:marTop w:val="0"/>
                              <w:marBottom w:val="0"/>
                              <w:divBdr>
                                <w:top w:val="none" w:sz="0" w:space="0" w:color="auto"/>
                                <w:left w:val="none" w:sz="0" w:space="0" w:color="auto"/>
                                <w:bottom w:val="none" w:sz="0" w:space="0" w:color="auto"/>
                                <w:right w:val="none" w:sz="0" w:space="0" w:color="auto"/>
                              </w:divBdr>
                              <w:divsChild>
                                <w:div w:id="1789859242">
                                  <w:marLeft w:val="0"/>
                                  <w:marRight w:val="0"/>
                                  <w:marTop w:val="0"/>
                                  <w:marBottom w:val="0"/>
                                  <w:divBdr>
                                    <w:top w:val="none" w:sz="0" w:space="0" w:color="auto"/>
                                    <w:left w:val="none" w:sz="0" w:space="0" w:color="auto"/>
                                    <w:bottom w:val="none" w:sz="0" w:space="0" w:color="auto"/>
                                    <w:right w:val="none" w:sz="0" w:space="0" w:color="auto"/>
                                  </w:divBdr>
                                  <w:divsChild>
                                    <w:div w:id="1334601418">
                                      <w:marLeft w:val="0"/>
                                      <w:marRight w:val="0"/>
                                      <w:marTop w:val="0"/>
                                      <w:marBottom w:val="0"/>
                                      <w:divBdr>
                                        <w:top w:val="none" w:sz="0" w:space="0" w:color="auto"/>
                                        <w:left w:val="none" w:sz="0" w:space="0" w:color="auto"/>
                                        <w:bottom w:val="none" w:sz="0" w:space="0" w:color="auto"/>
                                        <w:right w:val="none" w:sz="0" w:space="0" w:color="auto"/>
                                      </w:divBdr>
                                      <w:divsChild>
                                        <w:div w:id="427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811139">
              <w:marLeft w:val="0"/>
              <w:marRight w:val="0"/>
              <w:marTop w:val="0"/>
              <w:marBottom w:val="0"/>
              <w:divBdr>
                <w:top w:val="none" w:sz="0" w:space="0" w:color="auto"/>
                <w:left w:val="none" w:sz="0" w:space="0" w:color="auto"/>
                <w:bottom w:val="none" w:sz="0" w:space="0" w:color="auto"/>
                <w:right w:val="none" w:sz="0" w:space="0" w:color="auto"/>
              </w:divBdr>
            </w:div>
            <w:div w:id="64378611">
              <w:marLeft w:val="0"/>
              <w:marRight w:val="0"/>
              <w:marTop w:val="0"/>
              <w:marBottom w:val="0"/>
              <w:divBdr>
                <w:top w:val="none" w:sz="0" w:space="0" w:color="auto"/>
                <w:left w:val="none" w:sz="0" w:space="0" w:color="auto"/>
                <w:bottom w:val="none" w:sz="0" w:space="0" w:color="auto"/>
                <w:right w:val="none" w:sz="0" w:space="0" w:color="auto"/>
              </w:divBdr>
              <w:divsChild>
                <w:div w:id="175772997">
                  <w:marLeft w:val="0"/>
                  <w:marRight w:val="0"/>
                  <w:marTop w:val="0"/>
                  <w:marBottom w:val="0"/>
                  <w:divBdr>
                    <w:top w:val="none" w:sz="0" w:space="0" w:color="auto"/>
                    <w:left w:val="none" w:sz="0" w:space="0" w:color="auto"/>
                    <w:bottom w:val="none" w:sz="0" w:space="0" w:color="auto"/>
                    <w:right w:val="none" w:sz="0" w:space="0" w:color="auto"/>
                  </w:divBdr>
                  <w:divsChild>
                    <w:div w:id="1613004108">
                      <w:marLeft w:val="0"/>
                      <w:marRight w:val="0"/>
                      <w:marTop w:val="150"/>
                      <w:marBottom w:val="0"/>
                      <w:divBdr>
                        <w:top w:val="none" w:sz="0" w:space="0" w:color="auto"/>
                        <w:left w:val="none" w:sz="0" w:space="0" w:color="auto"/>
                        <w:bottom w:val="none" w:sz="0" w:space="0" w:color="auto"/>
                        <w:right w:val="none" w:sz="0" w:space="0" w:color="auto"/>
                      </w:divBdr>
                      <w:divsChild>
                        <w:div w:id="354308267">
                          <w:marLeft w:val="0"/>
                          <w:marRight w:val="0"/>
                          <w:marTop w:val="0"/>
                          <w:marBottom w:val="0"/>
                          <w:divBdr>
                            <w:top w:val="none" w:sz="0" w:space="0" w:color="auto"/>
                            <w:left w:val="none" w:sz="0" w:space="0" w:color="auto"/>
                            <w:bottom w:val="none" w:sz="0" w:space="0" w:color="auto"/>
                            <w:right w:val="none" w:sz="0" w:space="0" w:color="auto"/>
                          </w:divBdr>
                          <w:divsChild>
                            <w:div w:id="915284388">
                              <w:marLeft w:val="0"/>
                              <w:marRight w:val="0"/>
                              <w:marTop w:val="0"/>
                              <w:marBottom w:val="0"/>
                              <w:divBdr>
                                <w:top w:val="none" w:sz="0" w:space="0" w:color="auto"/>
                                <w:left w:val="none" w:sz="0" w:space="0" w:color="auto"/>
                                <w:bottom w:val="none" w:sz="0" w:space="0" w:color="auto"/>
                                <w:right w:val="none" w:sz="0" w:space="0" w:color="auto"/>
                              </w:divBdr>
                              <w:divsChild>
                                <w:div w:id="753087701">
                                  <w:marLeft w:val="0"/>
                                  <w:marRight w:val="0"/>
                                  <w:marTop w:val="0"/>
                                  <w:marBottom w:val="0"/>
                                  <w:divBdr>
                                    <w:top w:val="none" w:sz="0" w:space="0" w:color="auto"/>
                                    <w:left w:val="none" w:sz="0" w:space="0" w:color="auto"/>
                                    <w:bottom w:val="none" w:sz="0" w:space="0" w:color="auto"/>
                                    <w:right w:val="none" w:sz="0" w:space="0" w:color="auto"/>
                                  </w:divBdr>
                                  <w:divsChild>
                                    <w:div w:id="1839269993">
                                      <w:marLeft w:val="0"/>
                                      <w:marRight w:val="0"/>
                                      <w:marTop w:val="0"/>
                                      <w:marBottom w:val="0"/>
                                      <w:divBdr>
                                        <w:top w:val="none" w:sz="0" w:space="0" w:color="auto"/>
                                        <w:left w:val="none" w:sz="0" w:space="0" w:color="auto"/>
                                        <w:bottom w:val="none" w:sz="0" w:space="0" w:color="auto"/>
                                        <w:right w:val="none" w:sz="0" w:space="0" w:color="auto"/>
                                      </w:divBdr>
                                      <w:divsChild>
                                        <w:div w:id="1325007681">
                                          <w:marLeft w:val="0"/>
                                          <w:marRight w:val="0"/>
                                          <w:marTop w:val="0"/>
                                          <w:marBottom w:val="0"/>
                                          <w:divBdr>
                                            <w:top w:val="none" w:sz="0" w:space="0" w:color="auto"/>
                                            <w:left w:val="none" w:sz="0" w:space="0" w:color="auto"/>
                                            <w:bottom w:val="none" w:sz="0" w:space="0" w:color="auto"/>
                                            <w:right w:val="none" w:sz="0" w:space="0" w:color="auto"/>
                                          </w:divBdr>
                                          <w:divsChild>
                                            <w:div w:id="13492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3423">
                                  <w:marLeft w:val="0"/>
                                  <w:marRight w:val="0"/>
                                  <w:marTop w:val="0"/>
                                  <w:marBottom w:val="0"/>
                                  <w:divBdr>
                                    <w:top w:val="none" w:sz="0" w:space="0" w:color="auto"/>
                                    <w:left w:val="none" w:sz="0" w:space="0" w:color="auto"/>
                                    <w:bottom w:val="none" w:sz="0" w:space="0" w:color="auto"/>
                                    <w:right w:val="none" w:sz="0" w:space="0" w:color="auto"/>
                                  </w:divBdr>
                                  <w:divsChild>
                                    <w:div w:id="5638191">
                                      <w:marLeft w:val="0"/>
                                      <w:marRight w:val="0"/>
                                      <w:marTop w:val="0"/>
                                      <w:marBottom w:val="0"/>
                                      <w:divBdr>
                                        <w:top w:val="none" w:sz="0" w:space="0" w:color="auto"/>
                                        <w:left w:val="none" w:sz="0" w:space="0" w:color="auto"/>
                                        <w:bottom w:val="none" w:sz="0" w:space="0" w:color="auto"/>
                                        <w:right w:val="none" w:sz="0" w:space="0" w:color="auto"/>
                                      </w:divBdr>
                                      <w:divsChild>
                                        <w:div w:id="1056663579">
                                          <w:marLeft w:val="180"/>
                                          <w:marRight w:val="180"/>
                                          <w:marTop w:val="150"/>
                                          <w:marBottom w:val="150"/>
                                          <w:divBdr>
                                            <w:top w:val="none" w:sz="0" w:space="0" w:color="auto"/>
                                            <w:left w:val="none" w:sz="0" w:space="0" w:color="auto"/>
                                            <w:bottom w:val="none" w:sz="0" w:space="0" w:color="auto"/>
                                            <w:right w:val="none" w:sz="0" w:space="0" w:color="auto"/>
                                          </w:divBdr>
                                          <w:divsChild>
                                            <w:div w:id="1440565710">
                                              <w:marLeft w:val="0"/>
                                              <w:marRight w:val="0"/>
                                              <w:marTop w:val="0"/>
                                              <w:marBottom w:val="75"/>
                                              <w:divBdr>
                                                <w:top w:val="none" w:sz="0" w:space="0" w:color="auto"/>
                                                <w:left w:val="none" w:sz="0" w:space="0" w:color="auto"/>
                                                <w:bottom w:val="none" w:sz="0" w:space="0" w:color="auto"/>
                                                <w:right w:val="none" w:sz="0" w:space="0" w:color="auto"/>
                                              </w:divBdr>
                                            </w:div>
                                            <w:div w:id="2027438108">
                                              <w:marLeft w:val="0"/>
                                              <w:marRight w:val="0"/>
                                              <w:marTop w:val="0"/>
                                              <w:marBottom w:val="0"/>
                                              <w:divBdr>
                                                <w:top w:val="none" w:sz="0" w:space="0" w:color="auto"/>
                                                <w:left w:val="none" w:sz="0" w:space="0" w:color="auto"/>
                                                <w:bottom w:val="none" w:sz="0" w:space="0" w:color="auto"/>
                                                <w:right w:val="none" w:sz="0" w:space="0" w:color="auto"/>
                                              </w:divBdr>
                                            </w:div>
                                            <w:div w:id="1608003365">
                                              <w:marLeft w:val="0"/>
                                              <w:marRight w:val="0"/>
                                              <w:marTop w:val="0"/>
                                              <w:marBottom w:val="0"/>
                                              <w:divBdr>
                                                <w:top w:val="none" w:sz="0" w:space="0" w:color="auto"/>
                                                <w:left w:val="none" w:sz="0" w:space="0" w:color="auto"/>
                                                <w:bottom w:val="none" w:sz="0" w:space="0" w:color="auto"/>
                                                <w:right w:val="none" w:sz="0" w:space="0" w:color="auto"/>
                                              </w:divBdr>
                                              <w:divsChild>
                                                <w:div w:id="462964663">
                                                  <w:marLeft w:val="0"/>
                                                  <w:marRight w:val="0"/>
                                                  <w:marTop w:val="0"/>
                                                  <w:marBottom w:val="0"/>
                                                  <w:divBdr>
                                                    <w:top w:val="none" w:sz="0" w:space="0" w:color="auto"/>
                                                    <w:left w:val="none" w:sz="0" w:space="0" w:color="auto"/>
                                                    <w:bottom w:val="none" w:sz="0" w:space="0" w:color="auto"/>
                                                    <w:right w:val="none" w:sz="0" w:space="0" w:color="auto"/>
                                                  </w:divBdr>
                                                  <w:divsChild>
                                                    <w:div w:id="4673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953872">
          <w:marLeft w:val="0"/>
          <w:marRight w:val="0"/>
          <w:marTop w:val="0"/>
          <w:marBottom w:val="0"/>
          <w:divBdr>
            <w:top w:val="none" w:sz="0" w:space="0" w:color="auto"/>
            <w:left w:val="none" w:sz="0" w:space="0" w:color="auto"/>
            <w:bottom w:val="none" w:sz="0" w:space="0" w:color="auto"/>
            <w:right w:val="none" w:sz="0" w:space="0" w:color="auto"/>
          </w:divBdr>
          <w:divsChild>
            <w:div w:id="379131799">
              <w:marLeft w:val="0"/>
              <w:marRight w:val="0"/>
              <w:marTop w:val="180"/>
              <w:marBottom w:val="0"/>
              <w:divBdr>
                <w:top w:val="none" w:sz="0" w:space="0" w:color="auto"/>
                <w:left w:val="none" w:sz="0" w:space="0" w:color="auto"/>
                <w:bottom w:val="none" w:sz="0" w:space="0" w:color="auto"/>
                <w:right w:val="none" w:sz="0" w:space="0" w:color="auto"/>
              </w:divBdr>
              <w:divsChild>
                <w:div w:id="269901681">
                  <w:marLeft w:val="0"/>
                  <w:marRight w:val="0"/>
                  <w:marTop w:val="0"/>
                  <w:marBottom w:val="0"/>
                  <w:divBdr>
                    <w:top w:val="none" w:sz="0" w:space="0" w:color="auto"/>
                    <w:left w:val="none" w:sz="0" w:space="0" w:color="auto"/>
                    <w:bottom w:val="none" w:sz="0" w:space="0" w:color="auto"/>
                    <w:right w:val="none" w:sz="0" w:space="0" w:color="auto"/>
                  </w:divBdr>
                  <w:divsChild>
                    <w:div w:id="1285387162">
                      <w:marLeft w:val="0"/>
                      <w:marRight w:val="0"/>
                      <w:marTop w:val="0"/>
                      <w:marBottom w:val="0"/>
                      <w:divBdr>
                        <w:top w:val="none" w:sz="0" w:space="0" w:color="auto"/>
                        <w:left w:val="none" w:sz="0" w:space="0" w:color="auto"/>
                        <w:bottom w:val="none" w:sz="0" w:space="0" w:color="auto"/>
                        <w:right w:val="none" w:sz="0" w:space="0" w:color="auto"/>
                      </w:divBdr>
                      <w:divsChild>
                        <w:div w:id="713382460">
                          <w:marLeft w:val="0"/>
                          <w:marRight w:val="0"/>
                          <w:marTop w:val="120"/>
                          <w:marBottom w:val="0"/>
                          <w:divBdr>
                            <w:top w:val="none" w:sz="0" w:space="0" w:color="auto"/>
                            <w:left w:val="none" w:sz="0" w:space="0" w:color="auto"/>
                            <w:bottom w:val="none" w:sz="0" w:space="0" w:color="auto"/>
                            <w:right w:val="none" w:sz="0" w:space="0" w:color="auto"/>
                          </w:divBdr>
                          <w:divsChild>
                            <w:div w:id="393313955">
                              <w:marLeft w:val="0"/>
                              <w:marRight w:val="0"/>
                              <w:marTop w:val="30"/>
                              <w:marBottom w:val="0"/>
                              <w:divBdr>
                                <w:top w:val="none" w:sz="0" w:space="0" w:color="auto"/>
                                <w:left w:val="none" w:sz="0" w:space="0" w:color="auto"/>
                                <w:bottom w:val="none" w:sz="0" w:space="0" w:color="auto"/>
                                <w:right w:val="none" w:sz="0" w:space="0" w:color="auto"/>
                              </w:divBdr>
                            </w:div>
                            <w:div w:id="1740321953">
                              <w:marLeft w:val="0"/>
                              <w:marRight w:val="0"/>
                              <w:marTop w:val="0"/>
                              <w:marBottom w:val="0"/>
                              <w:divBdr>
                                <w:top w:val="none" w:sz="0" w:space="0" w:color="auto"/>
                                <w:left w:val="none" w:sz="0" w:space="0" w:color="auto"/>
                                <w:bottom w:val="none" w:sz="0" w:space="0" w:color="auto"/>
                                <w:right w:val="none" w:sz="0" w:space="0" w:color="auto"/>
                              </w:divBdr>
                              <w:divsChild>
                                <w:div w:id="8257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737180">
      <w:bodyDiv w:val="1"/>
      <w:marLeft w:val="0"/>
      <w:marRight w:val="0"/>
      <w:marTop w:val="0"/>
      <w:marBottom w:val="0"/>
      <w:divBdr>
        <w:top w:val="none" w:sz="0" w:space="0" w:color="auto"/>
        <w:left w:val="none" w:sz="0" w:space="0" w:color="auto"/>
        <w:bottom w:val="none" w:sz="0" w:space="0" w:color="auto"/>
        <w:right w:val="none" w:sz="0" w:space="0" w:color="auto"/>
      </w:divBdr>
      <w:divsChild>
        <w:div w:id="356783477">
          <w:marLeft w:val="0"/>
          <w:marRight w:val="0"/>
          <w:marTop w:val="0"/>
          <w:marBottom w:val="165"/>
          <w:divBdr>
            <w:top w:val="none" w:sz="0" w:space="0" w:color="auto"/>
            <w:left w:val="none" w:sz="0" w:space="0" w:color="auto"/>
            <w:bottom w:val="none" w:sz="0" w:space="0" w:color="auto"/>
            <w:right w:val="none" w:sz="0" w:space="0" w:color="auto"/>
          </w:divBdr>
          <w:divsChild>
            <w:div w:id="1912886125">
              <w:marLeft w:val="0"/>
              <w:marRight w:val="0"/>
              <w:marTop w:val="0"/>
              <w:marBottom w:val="0"/>
              <w:divBdr>
                <w:top w:val="none" w:sz="0" w:space="0" w:color="auto"/>
                <w:left w:val="none" w:sz="0" w:space="0" w:color="auto"/>
                <w:bottom w:val="none" w:sz="0" w:space="0" w:color="auto"/>
                <w:right w:val="none" w:sz="0" w:space="0" w:color="auto"/>
              </w:divBdr>
              <w:divsChild>
                <w:div w:id="1226255946">
                  <w:marLeft w:val="0"/>
                  <w:marRight w:val="0"/>
                  <w:marTop w:val="0"/>
                  <w:marBottom w:val="0"/>
                  <w:divBdr>
                    <w:top w:val="none" w:sz="0" w:space="0" w:color="auto"/>
                    <w:left w:val="none" w:sz="0" w:space="0" w:color="auto"/>
                    <w:bottom w:val="none" w:sz="0" w:space="0" w:color="auto"/>
                    <w:right w:val="none" w:sz="0" w:space="0" w:color="auto"/>
                  </w:divBdr>
                  <w:divsChild>
                    <w:div w:id="427579767">
                      <w:marLeft w:val="0"/>
                      <w:marRight w:val="0"/>
                      <w:marTop w:val="0"/>
                      <w:marBottom w:val="0"/>
                      <w:divBdr>
                        <w:top w:val="none" w:sz="0" w:space="0" w:color="auto"/>
                        <w:left w:val="none" w:sz="0" w:space="0" w:color="auto"/>
                        <w:bottom w:val="none" w:sz="0" w:space="0" w:color="auto"/>
                        <w:right w:val="none" w:sz="0" w:space="0" w:color="auto"/>
                      </w:divBdr>
                      <w:divsChild>
                        <w:div w:id="534006153">
                          <w:marLeft w:val="0"/>
                          <w:marRight w:val="0"/>
                          <w:marTop w:val="0"/>
                          <w:marBottom w:val="0"/>
                          <w:divBdr>
                            <w:top w:val="none" w:sz="0" w:space="0" w:color="auto"/>
                            <w:left w:val="none" w:sz="0" w:space="0" w:color="auto"/>
                            <w:bottom w:val="none" w:sz="0" w:space="0" w:color="auto"/>
                            <w:right w:val="none" w:sz="0" w:space="0" w:color="auto"/>
                          </w:divBdr>
                          <w:divsChild>
                            <w:div w:id="146825460">
                              <w:marLeft w:val="0"/>
                              <w:marRight w:val="0"/>
                              <w:marTop w:val="0"/>
                              <w:marBottom w:val="0"/>
                              <w:divBdr>
                                <w:top w:val="none" w:sz="0" w:space="0" w:color="auto"/>
                                <w:left w:val="none" w:sz="0" w:space="0" w:color="auto"/>
                                <w:bottom w:val="none" w:sz="0" w:space="0" w:color="auto"/>
                                <w:right w:val="none" w:sz="0" w:space="0" w:color="auto"/>
                              </w:divBdr>
                              <w:divsChild>
                                <w:div w:id="1459374626">
                                  <w:marLeft w:val="0"/>
                                  <w:marRight w:val="0"/>
                                  <w:marTop w:val="0"/>
                                  <w:marBottom w:val="0"/>
                                  <w:divBdr>
                                    <w:top w:val="none" w:sz="0" w:space="0" w:color="auto"/>
                                    <w:left w:val="none" w:sz="0" w:space="0" w:color="auto"/>
                                    <w:bottom w:val="none" w:sz="0" w:space="0" w:color="auto"/>
                                    <w:right w:val="none" w:sz="0" w:space="0" w:color="auto"/>
                                  </w:divBdr>
                                  <w:divsChild>
                                    <w:div w:id="1277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638067">
          <w:marLeft w:val="0"/>
          <w:marRight w:val="0"/>
          <w:marTop w:val="0"/>
          <w:marBottom w:val="0"/>
          <w:divBdr>
            <w:top w:val="none" w:sz="0" w:space="0" w:color="auto"/>
            <w:left w:val="none" w:sz="0" w:space="0" w:color="auto"/>
            <w:bottom w:val="none" w:sz="0" w:space="0" w:color="auto"/>
            <w:right w:val="none" w:sz="0" w:space="0" w:color="auto"/>
          </w:divBdr>
        </w:div>
        <w:div w:id="760373217">
          <w:marLeft w:val="0"/>
          <w:marRight w:val="0"/>
          <w:marTop w:val="0"/>
          <w:marBottom w:val="0"/>
          <w:divBdr>
            <w:top w:val="none" w:sz="0" w:space="0" w:color="auto"/>
            <w:left w:val="none" w:sz="0" w:space="0" w:color="auto"/>
            <w:bottom w:val="none" w:sz="0" w:space="0" w:color="auto"/>
            <w:right w:val="none" w:sz="0" w:space="0" w:color="auto"/>
          </w:divBdr>
          <w:divsChild>
            <w:div w:id="1290358330">
              <w:marLeft w:val="0"/>
              <w:marRight w:val="0"/>
              <w:marTop w:val="0"/>
              <w:marBottom w:val="0"/>
              <w:divBdr>
                <w:top w:val="none" w:sz="0" w:space="0" w:color="auto"/>
                <w:left w:val="none" w:sz="0" w:space="0" w:color="auto"/>
                <w:bottom w:val="none" w:sz="0" w:space="0" w:color="auto"/>
                <w:right w:val="none" w:sz="0" w:space="0" w:color="auto"/>
              </w:divBdr>
              <w:divsChild>
                <w:div w:id="1938057849">
                  <w:marLeft w:val="0"/>
                  <w:marRight w:val="0"/>
                  <w:marTop w:val="0"/>
                  <w:marBottom w:val="0"/>
                  <w:divBdr>
                    <w:top w:val="none" w:sz="0" w:space="0" w:color="auto"/>
                    <w:left w:val="none" w:sz="0" w:space="0" w:color="auto"/>
                    <w:bottom w:val="none" w:sz="0" w:space="0" w:color="auto"/>
                    <w:right w:val="none" w:sz="0" w:space="0" w:color="auto"/>
                  </w:divBdr>
                  <w:divsChild>
                    <w:div w:id="693581050">
                      <w:marLeft w:val="0"/>
                      <w:marRight w:val="0"/>
                      <w:marTop w:val="150"/>
                      <w:marBottom w:val="0"/>
                      <w:divBdr>
                        <w:top w:val="none" w:sz="0" w:space="0" w:color="auto"/>
                        <w:left w:val="none" w:sz="0" w:space="0" w:color="auto"/>
                        <w:bottom w:val="none" w:sz="0" w:space="0" w:color="auto"/>
                        <w:right w:val="none" w:sz="0" w:space="0" w:color="auto"/>
                      </w:divBdr>
                      <w:divsChild>
                        <w:div w:id="265041741">
                          <w:marLeft w:val="0"/>
                          <w:marRight w:val="0"/>
                          <w:marTop w:val="0"/>
                          <w:marBottom w:val="0"/>
                          <w:divBdr>
                            <w:top w:val="none" w:sz="0" w:space="0" w:color="auto"/>
                            <w:left w:val="none" w:sz="0" w:space="0" w:color="auto"/>
                            <w:bottom w:val="none" w:sz="0" w:space="0" w:color="auto"/>
                            <w:right w:val="none" w:sz="0" w:space="0" w:color="auto"/>
                          </w:divBdr>
                          <w:divsChild>
                            <w:div w:id="1533568538">
                              <w:marLeft w:val="0"/>
                              <w:marRight w:val="0"/>
                              <w:marTop w:val="150"/>
                              <w:marBottom w:val="0"/>
                              <w:divBdr>
                                <w:top w:val="none" w:sz="0" w:space="0" w:color="auto"/>
                                <w:left w:val="none" w:sz="0" w:space="0" w:color="auto"/>
                                <w:bottom w:val="none" w:sz="0" w:space="0" w:color="auto"/>
                                <w:right w:val="none" w:sz="0" w:space="0" w:color="auto"/>
                              </w:divBdr>
                              <w:divsChild>
                                <w:div w:id="21258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5776">
                          <w:marLeft w:val="0"/>
                          <w:marRight w:val="0"/>
                          <w:marTop w:val="150"/>
                          <w:marBottom w:val="0"/>
                          <w:divBdr>
                            <w:top w:val="none" w:sz="0" w:space="0" w:color="auto"/>
                            <w:left w:val="single" w:sz="12" w:space="8" w:color="CCCCCC"/>
                            <w:bottom w:val="none" w:sz="0" w:space="0" w:color="auto"/>
                            <w:right w:val="none" w:sz="0" w:space="0" w:color="auto"/>
                          </w:divBdr>
                          <w:divsChild>
                            <w:div w:id="257493123">
                              <w:marLeft w:val="0"/>
                              <w:marRight w:val="0"/>
                              <w:marTop w:val="0"/>
                              <w:marBottom w:val="0"/>
                              <w:divBdr>
                                <w:top w:val="none" w:sz="0" w:space="0" w:color="auto"/>
                                <w:left w:val="none" w:sz="0" w:space="0" w:color="auto"/>
                                <w:bottom w:val="none" w:sz="0" w:space="0" w:color="auto"/>
                                <w:right w:val="none" w:sz="0" w:space="0" w:color="auto"/>
                              </w:divBdr>
                            </w:div>
                            <w:div w:id="4611905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U.S._Congress" TargetMode="External"/><Relationship Id="rId18" Type="http://schemas.openxmlformats.org/officeDocument/2006/relationships/hyperlink" Target="https://en.wikipedia.org/wiki/Joint_resolution" TargetMode="External"/><Relationship Id="rId26" Type="http://schemas.openxmlformats.org/officeDocument/2006/relationships/hyperlink" Target="http://www.whitecanesafetyday.info/" TargetMode="External"/><Relationship Id="rId39" Type="http://schemas.openxmlformats.org/officeDocument/2006/relationships/hyperlink" Target="https://www.facebook.com/blindedveteransassociation/posts/10153699392757996" TargetMode="External"/><Relationship Id="rId21" Type="http://schemas.openxmlformats.org/officeDocument/2006/relationships/hyperlink" Target="http://www.whitecaneday.org/events/" TargetMode="External"/><Relationship Id="rId34" Type="http://schemas.openxmlformats.org/officeDocument/2006/relationships/image" Target="media/image4.jpeg"/><Relationship Id="rId42" Type="http://schemas.openxmlformats.org/officeDocument/2006/relationships/hyperlink" Target="https://twitter.com/Miamilighthouse" TargetMode="External"/><Relationship Id="rId47" Type="http://schemas.openxmlformats.org/officeDocument/2006/relationships/hyperlink" Target="https://twitter.com/CABVICincy" TargetMode="External"/><Relationship Id="rId50" Type="http://schemas.openxmlformats.org/officeDocument/2006/relationships/image" Target="media/image9.jpe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w.cornell.edu/uscode/text/36/142" TargetMode="External"/><Relationship Id="rId29" Type="http://schemas.openxmlformats.org/officeDocument/2006/relationships/image" Target="media/image3.jpeg"/><Relationship Id="rId11" Type="http://schemas.openxmlformats.org/officeDocument/2006/relationships/hyperlink" Target="https://en.wikipedia.org/wiki/Blindness" TargetMode="External"/><Relationship Id="rId24" Type="http://schemas.openxmlformats.org/officeDocument/2006/relationships/hyperlink" Target="http://www.lsvi.org/content.cfm?id=118" TargetMode="External"/><Relationship Id="rId32" Type="http://schemas.openxmlformats.org/officeDocument/2006/relationships/hyperlink" Target="https://www.facebook.com/lionsclubs/photos/a.10150123115562492.300679.27922222491/10153602604472492/?type=3" TargetMode="External"/><Relationship Id="rId37" Type="http://schemas.openxmlformats.org/officeDocument/2006/relationships/image" Target="media/image5.jpeg"/><Relationship Id="rId40" Type="http://schemas.openxmlformats.org/officeDocument/2006/relationships/hyperlink" Target="http://l.facebook.com/l.php?u=http%3A%2F%2Fwww.eagletribune.com%2Fnews%2Fhaverhill%2Fwhite-cane-safety-day-is-thursday%2Farticle_c9aaafb1-3a4c-5de9-834e-3b88d07ef5ce.html&amp;h=6AQE-bef1&amp;enc=AZPRtHqWWNAFxZMJDBkEsUdHBDky8M1l3GA1IlCiR6ZaZYpMKQyle36F12fiWa6FT-NU7pf7cZV05WVnYLPsIQtcBji7JeEhIJ0zUDs4jBoIARxqI2anLjrhkHbsICEtCoeFf-03MYMrNaw1_audp83QZ9JtZIZtsKHoHbN8OmRHxt_exIVteiE_KgvtB_r1vdxvKdK9TuLai9xXcgJe3dou&amp;s=1" TargetMode="External"/><Relationship Id="rId45" Type="http://schemas.openxmlformats.org/officeDocument/2006/relationships/hyperlink" Target="https://twitter.com/hashtag/TBT?src=hash" TargetMode="External"/><Relationship Id="rId53" Type="http://schemas.openxmlformats.org/officeDocument/2006/relationships/hyperlink" Target="mailto:info@wcblind.org" TargetMode="External"/><Relationship Id="rId5" Type="http://schemas.openxmlformats.org/officeDocument/2006/relationships/webSettings" Target="webSettings.xml"/><Relationship Id="rId19" Type="http://schemas.openxmlformats.org/officeDocument/2006/relationships/hyperlink" Target="https://en.wikipedia.org/wiki/Barack_Obam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egislink.org/us/pl-88-628" TargetMode="External"/><Relationship Id="rId22" Type="http://schemas.openxmlformats.org/officeDocument/2006/relationships/hyperlink" Target="http://societyfortheblind.org/events/white-cane-awareness-day/" TargetMode="External"/><Relationship Id="rId27" Type="http://schemas.openxmlformats.org/officeDocument/2006/relationships/hyperlink" Target="https://www.smugmug.com/gallery/n-SXJ6KF/" TargetMode="External"/><Relationship Id="rId30" Type="http://schemas.openxmlformats.org/officeDocument/2006/relationships/hyperlink" Target="https://www.facebook.com/WICounciloftheBlindandVisuallyImpaired/" TargetMode="External"/><Relationship Id="rId35" Type="http://schemas.openxmlformats.org/officeDocument/2006/relationships/hyperlink" Target="https://www.facebook.com/lionsclubs/photos/a.10150123115562492.300679.27922222491/10153602604472492/?type=3" TargetMode="External"/><Relationship Id="rId43" Type="http://schemas.openxmlformats.org/officeDocument/2006/relationships/image" Target="media/image6.jpeg"/><Relationship Id="rId48" Type="http://schemas.openxmlformats.org/officeDocument/2006/relationships/image" Target="media/image8.jpeg"/><Relationship Id="rId56" Type="http://schemas.openxmlformats.org/officeDocument/2006/relationships/glossaryDocument" Target="glossary/document.xml"/><Relationship Id="rId8" Type="http://schemas.openxmlformats.org/officeDocument/2006/relationships/image" Target="media/image1.jpeg"/><Relationship Id="rId51" Type="http://schemas.openxmlformats.org/officeDocument/2006/relationships/image" Target="media/image10.jpeg"/><Relationship Id="rId3" Type="http://schemas.openxmlformats.org/officeDocument/2006/relationships/styles" Target="styles.xml"/><Relationship Id="rId12" Type="http://schemas.openxmlformats.org/officeDocument/2006/relationships/hyperlink" Target="https://en.wikipedia.org/wiki/White_cane" TargetMode="External"/><Relationship Id="rId17" Type="http://schemas.openxmlformats.org/officeDocument/2006/relationships/hyperlink" Target="https://en.wikipedia.org/wiki/Lyndon_B._Johnson" TargetMode="External"/><Relationship Id="rId25" Type="http://schemas.openxmlformats.org/officeDocument/2006/relationships/hyperlink" Target="http://www.okrehab.org/mr/2015/whitecaneokc" TargetMode="External"/><Relationship Id="rId33" Type="http://schemas.openxmlformats.org/officeDocument/2006/relationships/hyperlink" Target="https://www.facebook.com/WICounciloftheBlindandVisuallyImpaired/posts/978655018840582" TargetMode="External"/><Relationship Id="rId38" Type="http://schemas.openxmlformats.org/officeDocument/2006/relationships/hyperlink" Target="https://www.facebook.com/blindedveteransassociation/?fref=nf" TargetMode="External"/><Relationship Id="rId46" Type="http://schemas.openxmlformats.org/officeDocument/2006/relationships/image" Target="media/image7.jpeg"/><Relationship Id="rId20" Type="http://schemas.openxmlformats.org/officeDocument/2006/relationships/hyperlink" Target="https://sites.google.com/site/wisconsinwhitecaneday/" TargetMode="External"/><Relationship Id="rId41" Type="http://schemas.openxmlformats.org/officeDocument/2006/relationships/hyperlink" Target="https://www.facebook.com/ufi/reaction/profile/browser/?ft_ent_identifier=10153699392757996&amp;av=7120239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Title_36_of_the_United_States_Code" TargetMode="External"/><Relationship Id="rId23" Type="http://schemas.openxmlformats.org/officeDocument/2006/relationships/hyperlink" Target="http://www.idbonline.org/celebrate-white-cane-safety-day-des-moines" TargetMode="External"/><Relationship Id="rId28" Type="http://schemas.openxmlformats.org/officeDocument/2006/relationships/hyperlink" Target="https://www.dhs.wisconsin.gov/blind/whitecane/law.htm" TargetMode="External"/><Relationship Id="rId36" Type="http://schemas.openxmlformats.org/officeDocument/2006/relationships/hyperlink" Target="https://www.facebook.com/blindedveteransassociation/?ref=nf" TargetMode="External"/><Relationship Id="rId49" Type="http://schemas.openxmlformats.org/officeDocument/2006/relationships/hyperlink" Target="https://twitter.com/CABVICincy/status/657282475014684672" TargetMode="External"/><Relationship Id="rId57" Type="http://schemas.openxmlformats.org/officeDocument/2006/relationships/theme" Target="theme/theme1.xml"/><Relationship Id="rId10" Type="http://schemas.openxmlformats.org/officeDocument/2006/relationships/hyperlink" Target="https://en.wikipedia.org/wiki/United_States" TargetMode="External"/><Relationship Id="rId31" Type="http://schemas.openxmlformats.org/officeDocument/2006/relationships/hyperlink" Target="https://www.facebook.com/lionsclubs/" TargetMode="External"/><Relationship Id="rId44" Type="http://schemas.openxmlformats.org/officeDocument/2006/relationships/hyperlink" Target="https://twitter.com/Miamilighthouse/status/659761685092110336" TargetMode="External"/><Relationship Id="rId52" Type="http://schemas.openxmlformats.org/officeDocument/2006/relationships/hyperlink" Target="http://www.wcblind.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5691607D5D4D66B3BE023A8B59B9D2"/>
        <w:category>
          <w:name w:val="General"/>
          <w:gallery w:val="placeholder"/>
        </w:category>
        <w:types>
          <w:type w:val="bbPlcHdr"/>
        </w:types>
        <w:behaviors>
          <w:behavior w:val="content"/>
        </w:behaviors>
        <w:guid w:val="{E6BD5320-4E29-400E-B122-BE2B909140B3}"/>
      </w:docPartPr>
      <w:docPartBody>
        <w:p w:rsidR="00D45B0F" w:rsidRDefault="00D45B0F" w:rsidP="00D45B0F">
          <w:pPr>
            <w:pStyle w:val="5E5691607D5D4D66B3BE023A8B59B9D2"/>
          </w:pPr>
          <w:r>
            <w:t>Monday</w:t>
          </w:r>
        </w:p>
      </w:docPartBody>
    </w:docPart>
    <w:docPart>
      <w:docPartPr>
        <w:name w:val="9E88B7580D364FDAB89C0E3CEA6D0186"/>
        <w:category>
          <w:name w:val="General"/>
          <w:gallery w:val="placeholder"/>
        </w:category>
        <w:types>
          <w:type w:val="bbPlcHdr"/>
        </w:types>
        <w:behaviors>
          <w:behavior w:val="content"/>
        </w:behaviors>
        <w:guid w:val="{42B96CFD-2330-48F0-9943-BBD7169EAF17}"/>
      </w:docPartPr>
      <w:docPartBody>
        <w:p w:rsidR="00D45B0F" w:rsidRDefault="00D45B0F" w:rsidP="00D45B0F">
          <w:pPr>
            <w:pStyle w:val="9E88B7580D364FDAB89C0E3CEA6D0186"/>
          </w:pPr>
          <w:r>
            <w:t>Tuesday</w:t>
          </w:r>
        </w:p>
      </w:docPartBody>
    </w:docPart>
    <w:docPart>
      <w:docPartPr>
        <w:name w:val="30155F2FF4404AA5B2E465D5A6373646"/>
        <w:category>
          <w:name w:val="General"/>
          <w:gallery w:val="placeholder"/>
        </w:category>
        <w:types>
          <w:type w:val="bbPlcHdr"/>
        </w:types>
        <w:behaviors>
          <w:behavior w:val="content"/>
        </w:behaviors>
        <w:guid w:val="{943101E7-8116-42BD-BC80-1AFF286446C9}"/>
      </w:docPartPr>
      <w:docPartBody>
        <w:p w:rsidR="00D45B0F" w:rsidRDefault="00D45B0F" w:rsidP="00D45B0F">
          <w:pPr>
            <w:pStyle w:val="30155F2FF4404AA5B2E465D5A6373646"/>
          </w:pPr>
          <w:r>
            <w:t>Wednesday</w:t>
          </w:r>
        </w:p>
      </w:docPartBody>
    </w:docPart>
    <w:docPart>
      <w:docPartPr>
        <w:name w:val="456F92E3D90845E88430BA3F95F2B41C"/>
        <w:category>
          <w:name w:val="General"/>
          <w:gallery w:val="placeholder"/>
        </w:category>
        <w:types>
          <w:type w:val="bbPlcHdr"/>
        </w:types>
        <w:behaviors>
          <w:behavior w:val="content"/>
        </w:behaviors>
        <w:guid w:val="{EFDBC05F-2544-42E5-9308-C1C34C37627F}"/>
      </w:docPartPr>
      <w:docPartBody>
        <w:p w:rsidR="00D45B0F" w:rsidRDefault="00D45B0F" w:rsidP="00D45B0F">
          <w:pPr>
            <w:pStyle w:val="456F92E3D90845E88430BA3F95F2B41C"/>
          </w:pPr>
          <w:r>
            <w:t>Thursday</w:t>
          </w:r>
        </w:p>
      </w:docPartBody>
    </w:docPart>
    <w:docPart>
      <w:docPartPr>
        <w:name w:val="5BE8AD768E954C098FF8EDCE4323B8A1"/>
        <w:category>
          <w:name w:val="General"/>
          <w:gallery w:val="placeholder"/>
        </w:category>
        <w:types>
          <w:type w:val="bbPlcHdr"/>
        </w:types>
        <w:behaviors>
          <w:behavior w:val="content"/>
        </w:behaviors>
        <w:guid w:val="{61760198-2554-4858-8100-AE8E22BA5E30}"/>
      </w:docPartPr>
      <w:docPartBody>
        <w:p w:rsidR="00D45B0F" w:rsidRDefault="00D45B0F" w:rsidP="00D45B0F">
          <w:pPr>
            <w:pStyle w:val="5BE8AD768E954C098FF8EDCE4323B8A1"/>
          </w:pPr>
          <w:r>
            <w:t>Friday</w:t>
          </w:r>
        </w:p>
      </w:docPartBody>
    </w:docPart>
    <w:docPart>
      <w:docPartPr>
        <w:name w:val="0F3FD646F8564BB0AE7BDCCEB3B9FED3"/>
        <w:category>
          <w:name w:val="General"/>
          <w:gallery w:val="placeholder"/>
        </w:category>
        <w:types>
          <w:type w:val="bbPlcHdr"/>
        </w:types>
        <w:behaviors>
          <w:behavior w:val="content"/>
        </w:behaviors>
        <w:guid w:val="{0C483496-F02A-40AE-BFC2-9A6E87E009DA}"/>
      </w:docPartPr>
      <w:docPartBody>
        <w:p w:rsidR="00D45B0F" w:rsidRDefault="00D45B0F" w:rsidP="00D45B0F">
          <w:pPr>
            <w:pStyle w:val="0F3FD646F8564BB0AE7BDCCEB3B9FED3"/>
          </w:pPr>
          <w:r>
            <w:t>Saturday</w:t>
          </w:r>
        </w:p>
      </w:docPartBody>
    </w:docPart>
    <w:docPart>
      <w:docPartPr>
        <w:name w:val="BB0A6D978BF149608918E485C35B3AFE"/>
        <w:category>
          <w:name w:val="General"/>
          <w:gallery w:val="placeholder"/>
        </w:category>
        <w:types>
          <w:type w:val="bbPlcHdr"/>
        </w:types>
        <w:behaviors>
          <w:behavior w:val="content"/>
        </w:behaviors>
        <w:guid w:val="{029C2925-AADF-45C4-998E-EA893162D482}"/>
      </w:docPartPr>
      <w:docPartBody>
        <w:p w:rsidR="00D45B0F" w:rsidRDefault="00D45B0F" w:rsidP="00D45B0F">
          <w:pPr>
            <w:pStyle w:val="BB0A6D978BF149608918E485C35B3AFE"/>
          </w:pPr>
          <w:r>
            <w:t>Sunday</w:t>
          </w:r>
        </w:p>
      </w:docPartBody>
    </w:docPart>
    <w:docPart>
      <w:docPartPr>
        <w:name w:val="E380D812FFC445918097FAD808BBAD7B"/>
        <w:category>
          <w:name w:val="General"/>
          <w:gallery w:val="placeholder"/>
        </w:category>
        <w:types>
          <w:type w:val="bbPlcHdr"/>
        </w:types>
        <w:behaviors>
          <w:behavior w:val="content"/>
        </w:behaviors>
        <w:guid w:val="{C3975A1B-8687-451A-AD57-62DA144E1117}"/>
      </w:docPartPr>
      <w:docPartBody>
        <w:p w:rsidR="00D45B0F" w:rsidRDefault="00D45B0F" w:rsidP="00D45B0F">
          <w:pPr>
            <w:pStyle w:val="E380D812FFC445918097FAD808BBAD7B"/>
          </w:pPr>
          <w:r>
            <w:t>Sunday</w:t>
          </w:r>
        </w:p>
      </w:docPartBody>
    </w:docPart>
    <w:docPart>
      <w:docPartPr>
        <w:name w:val="F45D645A97F240BEBF9CCE654B916A79"/>
        <w:category>
          <w:name w:val="General"/>
          <w:gallery w:val="placeholder"/>
        </w:category>
        <w:types>
          <w:type w:val="bbPlcHdr"/>
        </w:types>
        <w:behaviors>
          <w:behavior w:val="content"/>
        </w:behaviors>
        <w:guid w:val="{FF670271-B4E6-4CF9-B251-7111EE632F9B}"/>
      </w:docPartPr>
      <w:docPartBody>
        <w:p w:rsidR="00D45B0F" w:rsidRDefault="00D45B0F" w:rsidP="00D45B0F">
          <w:pPr>
            <w:pStyle w:val="F45D645A97F240BEBF9CCE654B916A79"/>
          </w:pPr>
          <w:r>
            <w:t>Monday</w:t>
          </w:r>
        </w:p>
      </w:docPartBody>
    </w:docPart>
    <w:docPart>
      <w:docPartPr>
        <w:name w:val="CEAFB395E4DC464B944BCE7A3A45DAC3"/>
        <w:category>
          <w:name w:val="General"/>
          <w:gallery w:val="placeholder"/>
        </w:category>
        <w:types>
          <w:type w:val="bbPlcHdr"/>
        </w:types>
        <w:behaviors>
          <w:behavior w:val="content"/>
        </w:behaviors>
        <w:guid w:val="{1CB007A3-5B61-4DE5-89D7-EAAECC023CE4}"/>
      </w:docPartPr>
      <w:docPartBody>
        <w:p w:rsidR="00D45B0F" w:rsidRDefault="00D45B0F" w:rsidP="00D45B0F">
          <w:pPr>
            <w:pStyle w:val="CEAFB395E4DC464B944BCE7A3A45DAC3"/>
          </w:pPr>
          <w:r>
            <w:t>Tuesday</w:t>
          </w:r>
        </w:p>
      </w:docPartBody>
    </w:docPart>
    <w:docPart>
      <w:docPartPr>
        <w:name w:val="826D4ECE44FA43878D4C7AA04F9168A0"/>
        <w:category>
          <w:name w:val="General"/>
          <w:gallery w:val="placeholder"/>
        </w:category>
        <w:types>
          <w:type w:val="bbPlcHdr"/>
        </w:types>
        <w:behaviors>
          <w:behavior w:val="content"/>
        </w:behaviors>
        <w:guid w:val="{C4DBD12D-CDFE-4CBE-8F9B-2E1A9412A114}"/>
      </w:docPartPr>
      <w:docPartBody>
        <w:p w:rsidR="00D45B0F" w:rsidRDefault="00D45B0F" w:rsidP="00D45B0F">
          <w:pPr>
            <w:pStyle w:val="826D4ECE44FA43878D4C7AA04F9168A0"/>
          </w:pPr>
          <w:r>
            <w:t>Wednesday</w:t>
          </w:r>
        </w:p>
      </w:docPartBody>
    </w:docPart>
    <w:docPart>
      <w:docPartPr>
        <w:name w:val="05B492F5E9E545758FC47CA0FFB41C28"/>
        <w:category>
          <w:name w:val="General"/>
          <w:gallery w:val="placeholder"/>
        </w:category>
        <w:types>
          <w:type w:val="bbPlcHdr"/>
        </w:types>
        <w:behaviors>
          <w:behavior w:val="content"/>
        </w:behaviors>
        <w:guid w:val="{43B0104F-3EC0-4890-879A-7D7C1AC29497}"/>
      </w:docPartPr>
      <w:docPartBody>
        <w:p w:rsidR="00D45B0F" w:rsidRDefault="00D45B0F" w:rsidP="00D45B0F">
          <w:pPr>
            <w:pStyle w:val="05B492F5E9E545758FC47CA0FFB41C28"/>
          </w:pPr>
          <w:r>
            <w:t>Thursday</w:t>
          </w:r>
        </w:p>
      </w:docPartBody>
    </w:docPart>
    <w:docPart>
      <w:docPartPr>
        <w:name w:val="761ED1C5200C457889DEE4915B7E3952"/>
        <w:category>
          <w:name w:val="General"/>
          <w:gallery w:val="placeholder"/>
        </w:category>
        <w:types>
          <w:type w:val="bbPlcHdr"/>
        </w:types>
        <w:behaviors>
          <w:behavior w:val="content"/>
        </w:behaviors>
        <w:guid w:val="{A473C6B6-20C5-422B-8E3F-C723B0A4A60A}"/>
      </w:docPartPr>
      <w:docPartBody>
        <w:p w:rsidR="00D45B0F" w:rsidRDefault="00D45B0F" w:rsidP="00D45B0F">
          <w:pPr>
            <w:pStyle w:val="761ED1C5200C457889DEE4915B7E3952"/>
          </w:pPr>
          <w:r>
            <w:t>Friday</w:t>
          </w:r>
        </w:p>
      </w:docPartBody>
    </w:docPart>
    <w:docPart>
      <w:docPartPr>
        <w:name w:val="73C3D8EA56034871AD88CDE09D1216DD"/>
        <w:category>
          <w:name w:val="General"/>
          <w:gallery w:val="placeholder"/>
        </w:category>
        <w:types>
          <w:type w:val="bbPlcHdr"/>
        </w:types>
        <w:behaviors>
          <w:behavior w:val="content"/>
        </w:behaviors>
        <w:guid w:val="{83443AFF-1FAC-4391-ABBD-BA38EBCB1BF8}"/>
      </w:docPartPr>
      <w:docPartBody>
        <w:p w:rsidR="00D45B0F" w:rsidRDefault="00D45B0F" w:rsidP="00D45B0F">
          <w:pPr>
            <w:pStyle w:val="73C3D8EA56034871AD88CDE09D1216DD"/>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0F"/>
    <w:rsid w:val="00164ED6"/>
    <w:rsid w:val="003A7E90"/>
    <w:rsid w:val="00513F53"/>
    <w:rsid w:val="0057556E"/>
    <w:rsid w:val="005C4975"/>
    <w:rsid w:val="006B2A88"/>
    <w:rsid w:val="00D4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5691607D5D4D66B3BE023A8B59B9D2">
    <w:name w:val="5E5691607D5D4D66B3BE023A8B59B9D2"/>
    <w:rsid w:val="00D45B0F"/>
  </w:style>
  <w:style w:type="paragraph" w:customStyle="1" w:styleId="9E88B7580D364FDAB89C0E3CEA6D0186">
    <w:name w:val="9E88B7580D364FDAB89C0E3CEA6D0186"/>
    <w:rsid w:val="00D45B0F"/>
  </w:style>
  <w:style w:type="paragraph" w:customStyle="1" w:styleId="30155F2FF4404AA5B2E465D5A6373646">
    <w:name w:val="30155F2FF4404AA5B2E465D5A6373646"/>
    <w:rsid w:val="00D45B0F"/>
  </w:style>
  <w:style w:type="paragraph" w:customStyle="1" w:styleId="456F92E3D90845E88430BA3F95F2B41C">
    <w:name w:val="456F92E3D90845E88430BA3F95F2B41C"/>
    <w:rsid w:val="00D45B0F"/>
  </w:style>
  <w:style w:type="paragraph" w:customStyle="1" w:styleId="5BE8AD768E954C098FF8EDCE4323B8A1">
    <w:name w:val="5BE8AD768E954C098FF8EDCE4323B8A1"/>
    <w:rsid w:val="00D45B0F"/>
  </w:style>
  <w:style w:type="paragraph" w:customStyle="1" w:styleId="0F3FD646F8564BB0AE7BDCCEB3B9FED3">
    <w:name w:val="0F3FD646F8564BB0AE7BDCCEB3B9FED3"/>
    <w:rsid w:val="00D45B0F"/>
  </w:style>
  <w:style w:type="paragraph" w:customStyle="1" w:styleId="BB0A6D978BF149608918E485C35B3AFE">
    <w:name w:val="BB0A6D978BF149608918E485C35B3AFE"/>
    <w:rsid w:val="00D45B0F"/>
  </w:style>
  <w:style w:type="paragraph" w:customStyle="1" w:styleId="E380D812FFC445918097FAD808BBAD7B">
    <w:name w:val="E380D812FFC445918097FAD808BBAD7B"/>
    <w:rsid w:val="00D45B0F"/>
  </w:style>
  <w:style w:type="paragraph" w:customStyle="1" w:styleId="F45D645A97F240BEBF9CCE654B916A79">
    <w:name w:val="F45D645A97F240BEBF9CCE654B916A79"/>
    <w:rsid w:val="00D45B0F"/>
  </w:style>
  <w:style w:type="paragraph" w:customStyle="1" w:styleId="CEAFB395E4DC464B944BCE7A3A45DAC3">
    <w:name w:val="CEAFB395E4DC464B944BCE7A3A45DAC3"/>
    <w:rsid w:val="00D45B0F"/>
  </w:style>
  <w:style w:type="paragraph" w:customStyle="1" w:styleId="826D4ECE44FA43878D4C7AA04F9168A0">
    <w:name w:val="826D4ECE44FA43878D4C7AA04F9168A0"/>
    <w:rsid w:val="00D45B0F"/>
  </w:style>
  <w:style w:type="paragraph" w:customStyle="1" w:styleId="05B492F5E9E545758FC47CA0FFB41C28">
    <w:name w:val="05B492F5E9E545758FC47CA0FFB41C28"/>
    <w:rsid w:val="00D45B0F"/>
  </w:style>
  <w:style w:type="paragraph" w:customStyle="1" w:styleId="761ED1C5200C457889DEE4915B7E3952">
    <w:name w:val="761ED1C5200C457889DEE4915B7E3952"/>
    <w:rsid w:val="00D45B0F"/>
  </w:style>
  <w:style w:type="paragraph" w:customStyle="1" w:styleId="73C3D8EA56034871AD88CDE09D1216DD">
    <w:name w:val="73C3D8EA56034871AD88CDE09D1216DD"/>
    <w:rsid w:val="00D45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748DD3-82A0-412C-8652-3EE013B2595C}">
  <we:reference id="wa104379407" version="2.0.0.0" store="en-US" storeType="OMEX"/>
  <we:alternateReferences>
    <we:reference id="wa104379407" version="2.0.0.0" store="WA10437940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C04E1-9345-4797-88F0-ACF611E5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4004</Words>
  <Characters>22824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 Hellpap</dc:creator>
  <cp:keywords/>
  <dc:description/>
  <cp:lastModifiedBy>Mitch Brey</cp:lastModifiedBy>
  <cp:revision>3</cp:revision>
  <cp:lastPrinted>2016-08-24T15:37:00Z</cp:lastPrinted>
  <dcterms:created xsi:type="dcterms:W3CDTF">2019-09-04T19:13:00Z</dcterms:created>
  <dcterms:modified xsi:type="dcterms:W3CDTF">2019-09-04T19:20:00Z</dcterms:modified>
</cp:coreProperties>
</file>